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7F" w:rsidRPr="00A0235B" w:rsidRDefault="0092647F" w:rsidP="009264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</w:pPr>
      <w:r w:rsidRPr="00A0235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Ал</w:t>
      </w:r>
      <w:proofErr w:type="spellStart"/>
      <w:r w:rsidRPr="00A0235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>ғашқы</w:t>
      </w:r>
      <w:proofErr w:type="spellEnd"/>
      <w:r w:rsidRPr="00A0235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 w:eastAsia="ru-RU"/>
        </w:rPr>
        <w:t xml:space="preserve"> қоңырау </w:t>
      </w:r>
    </w:p>
    <w:p w:rsidR="00723A33" w:rsidRPr="00723A33" w:rsidRDefault="00723A33" w:rsidP="0092647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Cs/>
          <w:color w:val="535963"/>
          <w:sz w:val="27"/>
          <w:szCs w:val="27"/>
          <w:lang w:val="kk-KZ" w:eastAsia="ru-RU"/>
        </w:rPr>
      </w:pPr>
    </w:p>
    <w:p w:rsidR="0092647F" w:rsidRPr="0092647F" w:rsidRDefault="0092647F" w:rsidP="00723A33">
      <w:pPr>
        <w:shd w:val="clear" w:color="auto" w:fill="FFFFFF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Бүгін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еліміздің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барлық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мектептерінде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алғашқы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қоңырау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соғылып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салтанатты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жиындар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өтті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Бұл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күн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білім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ордалары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білім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алушыларға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есіктерін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айқара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ашып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мектеп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табалдырығын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алғаш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аттаған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кішкентай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бүлдіршіндерді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ықыласпен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қарсы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алатын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күн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Қазақ халқының біртуар батыр ұлдарының бірі болған ұлағатты ұстаз,қоғам қайраткері ,жазушы,академик М.Ғабдуллин мектебінде  де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сыңғырлаған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күміс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қоңыраудың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үні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естіліп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білім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күніне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арналған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салтанатты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мереке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өтті</w:t>
      </w:r>
      <w:proofErr w:type="spellEnd"/>
      <w:r w:rsidRPr="00041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2647F" w:rsidRPr="0004130D" w:rsidRDefault="0092647F" w:rsidP="00041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Биылғы жылы мектебіміз күрделі жөндеуден өтіп,облыс әкімі Мәлік </w:t>
      </w:r>
      <w:proofErr w:type="spellStart"/>
      <w:r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Мырзалиннің</w:t>
      </w:r>
      <w:proofErr w:type="spellEnd"/>
      <w:r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қолдауымен жаңа кейіпке пайдалануға берілді.</w:t>
      </w:r>
      <w:r w:rsidRPr="00926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Күміс қоңырау</w:t>
      </w:r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соғылған  білім ордасының </w:t>
      </w:r>
      <w:r w:rsidRPr="00926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табалдырығын </w:t>
      </w:r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 1-сыныпқа қабылданған отыз бір </w:t>
      </w:r>
      <w:r w:rsidRPr="00926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 аттады.</w:t>
      </w:r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Алғашқы ұстаздары</w:t>
      </w:r>
      <w:r w:rsidR="0004130D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Г.Б.</w:t>
      </w:r>
      <w:proofErr w:type="spellStart"/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Асқанбаева</w:t>
      </w:r>
      <w:proofErr w:type="spellEnd"/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04130D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М.Б.</w:t>
      </w:r>
      <w:proofErr w:type="spellStart"/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Зиядина</w:t>
      </w:r>
      <w:proofErr w:type="spellEnd"/>
      <w:r w:rsidR="00723A33"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4130D" w:rsidRPr="0004130D" w:rsidRDefault="00723A33" w:rsidP="0004130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/>
          <w:color w:val="0D0D0D"/>
          <w:sz w:val="28"/>
          <w:szCs w:val="28"/>
          <w:lang w:val="kk-KZ" w:eastAsia="ru-RU"/>
        </w:rPr>
      </w:pPr>
      <w:proofErr w:type="spellStart"/>
      <w:r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Салтантты</w:t>
      </w:r>
      <w:proofErr w:type="spellEnd"/>
      <w:r w:rsidRPr="000413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жиынның қонақтары : </w:t>
      </w:r>
      <w:r w:rsidR="0004130D" w:rsidRPr="0004130D">
        <w:rPr>
          <w:rFonts w:ascii="Times New Roman" w:eastAsia="Times New Roman" w:hAnsi="Times New Roman"/>
          <w:color w:val="0D0D0D"/>
          <w:sz w:val="28"/>
          <w:szCs w:val="28"/>
          <w:lang w:val="kk-KZ" w:eastAsia="ru-RU"/>
        </w:rPr>
        <w:t xml:space="preserve">Ақмола облысы әкімінің орынбасары </w:t>
      </w:r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Марат </w:t>
      </w:r>
      <w:proofErr w:type="spellStart"/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Несіпқалиұлы</w:t>
      </w:r>
      <w:proofErr w:type="spellEnd"/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Игалиев</w:t>
      </w:r>
      <w:proofErr w:type="spellEnd"/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4130D" w:rsidRPr="0004130D">
        <w:rPr>
          <w:rFonts w:ascii="Times New Roman" w:eastAsia="Times New Roman" w:hAnsi="Times New Roman"/>
          <w:color w:val="0D0D0D"/>
          <w:sz w:val="28"/>
          <w:szCs w:val="28"/>
          <w:lang w:val="kk-KZ" w:eastAsia="ru-RU"/>
        </w:rPr>
        <w:t xml:space="preserve">,Зеренді ауданының құрметті азаматы, білім саласының ардагері </w:t>
      </w:r>
      <w:r w:rsidR="0004130D"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Тельман Шәріпұлы Мұқышев</w:t>
      </w:r>
      <w:r w:rsidR="0004130D" w:rsidRPr="0004130D">
        <w:rPr>
          <w:rFonts w:ascii="Times New Roman" w:eastAsia="Times New Roman" w:hAnsi="Times New Roman"/>
          <w:color w:val="0D0D0D"/>
          <w:sz w:val="28"/>
          <w:szCs w:val="28"/>
          <w:lang w:val="kk-KZ" w:eastAsia="ru-RU"/>
        </w:rPr>
        <w:t>, Зеренді ауданының әкімі Мереке Қайсарұлы Мұстафин, ардагер ұстаздар және БАҚ өкілдері.</w:t>
      </w:r>
    </w:p>
    <w:p w:rsidR="0004130D" w:rsidRPr="0004130D" w:rsidRDefault="0004130D" w:rsidP="0004130D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</w:pPr>
      <w:r w:rsidRPr="0004130D">
        <w:rPr>
          <w:rFonts w:ascii="Times New Roman" w:hAnsi="Times New Roman"/>
          <w:sz w:val="28"/>
          <w:szCs w:val="28"/>
          <w:lang w:val="kk-KZ"/>
        </w:rPr>
        <w:t>Елбасымыздың «Рухани жаңғыру» бағдарламасы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04130D">
        <w:rPr>
          <w:rFonts w:ascii="Times New Roman" w:hAnsi="Times New Roman"/>
          <w:sz w:val="28"/>
          <w:szCs w:val="28"/>
          <w:lang w:val="kk-KZ"/>
        </w:rPr>
        <w:t xml:space="preserve"> тұспа-тұс келіп, қайта түлеген </w:t>
      </w:r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мектебіміздің лентасын қию рәсімі  Ақмола облысы әкімінің орынбасары Марат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Несіпқалиұлы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Игалиев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пен Зеренді ауданының құрметті азаматы, педагогикалық еңбек ардагері Тельман Шәріпұлы Мұқышевқа  берілді.</w:t>
      </w:r>
    </w:p>
    <w:p w:rsidR="0004130D" w:rsidRPr="0004130D" w:rsidRDefault="0004130D" w:rsidP="00BB3F49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</w:pPr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Қазақстан Республикасының ең маңызды мемлекеттік мерекесі – КОНСТИТУЦИЯ күніне орай,облыс әкімі орынбасарының Алғыс хатымен педагогикалық еңбек ардагерлері марапатталды:Қайролла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Балтақараұлы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Балтағарин</w:t>
      </w:r>
      <w:proofErr w:type="spellEnd"/>
      <w:r w:rsidR="00BB3F49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,</w:t>
      </w:r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Мұхит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Қабдешұлы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Кабдешев</w:t>
      </w:r>
      <w:proofErr w:type="spellEnd"/>
      <w:r w:rsidR="00BB3F49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,</w:t>
      </w:r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Бекболат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Көшкентайұлы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  <w:proofErr w:type="spellStart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Көшкентаев</w:t>
      </w:r>
      <w:proofErr w:type="spellEnd"/>
      <w:r w:rsidRPr="0004130D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.</w:t>
      </w:r>
    </w:p>
    <w:p w:rsidR="0004130D" w:rsidRDefault="0004130D" w:rsidP="00BB3F49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/>
          <w:b/>
          <w:bCs/>
          <w:color w:val="0D0D0D"/>
          <w:sz w:val="28"/>
          <w:szCs w:val="28"/>
          <w:bdr w:val="none" w:sz="0" w:space="0" w:color="auto" w:frame="1"/>
          <w:lang w:val="kk-KZ" w:eastAsia="ru-RU"/>
        </w:rPr>
      </w:pPr>
      <w:r w:rsidRPr="004D53EC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Облыс әкімінің атынан мектебімізге мультимедиялық құрылғы </w:t>
      </w:r>
      <w:r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, </w:t>
      </w:r>
      <w:r w:rsidR="00BB3F49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а</w:t>
      </w:r>
      <w:r w:rsidRPr="004D53EC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удан </w:t>
      </w:r>
      <w:r w:rsidR="00BB3F49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әкімінің атынан</w:t>
      </w:r>
      <w:r w:rsidRPr="004D53EC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ко</w:t>
      </w:r>
      <w:r w:rsidR="00BB3F49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мпьютерлік техника сыйға тартыл</w:t>
      </w:r>
      <w:r w:rsidRPr="004D53EC">
        <w:rPr>
          <w:rFonts w:ascii="Times New Roman" w:eastAsia="Times New Roman" w:hAnsi="Times New Roman"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>ды.</w:t>
      </w:r>
      <w:r w:rsidRPr="004D53EC">
        <w:rPr>
          <w:rFonts w:ascii="Times New Roman" w:eastAsia="Times New Roman" w:hAnsi="Times New Roman"/>
          <w:b/>
          <w:bCs/>
          <w:color w:val="0D0D0D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723A33" w:rsidRPr="0092647F" w:rsidRDefault="00DB54F1" w:rsidP="00723A3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="00A023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лтанатты іс –шара мерекелік концертпен ұласты.</w:t>
      </w:r>
      <w:bookmarkStart w:id="0" w:name="_GoBack"/>
      <w:bookmarkEnd w:id="0"/>
      <w:r w:rsidR="00BB3F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426A4" w:rsidRPr="0004130D" w:rsidRDefault="009426A4">
      <w:pPr>
        <w:rPr>
          <w:sz w:val="28"/>
          <w:szCs w:val="28"/>
          <w:lang w:val="kk-KZ"/>
        </w:rPr>
      </w:pPr>
    </w:p>
    <w:sectPr w:rsidR="009426A4" w:rsidRPr="0004130D" w:rsidSect="00BB3F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7F"/>
    <w:rsid w:val="0004130D"/>
    <w:rsid w:val="00723A33"/>
    <w:rsid w:val="0092647F"/>
    <w:rsid w:val="009426A4"/>
    <w:rsid w:val="00A0235B"/>
    <w:rsid w:val="00BB3F49"/>
    <w:rsid w:val="00DB54F1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0F2E-044B-443E-A754-7D7FA337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2647F"/>
    <w:rPr>
      <w:b/>
      <w:bCs/>
    </w:rPr>
  </w:style>
  <w:style w:type="paragraph" w:styleId="a4">
    <w:name w:val="Normal (Web)"/>
    <w:basedOn w:val="a"/>
    <w:uiPriority w:val="99"/>
    <w:semiHidden/>
    <w:unhideWhenUsed/>
    <w:rsid w:val="0092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2018-09-04T04:29:00Z</dcterms:created>
  <dcterms:modified xsi:type="dcterms:W3CDTF">2018-09-04T05:31:00Z</dcterms:modified>
</cp:coreProperties>
</file>