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76" w:rsidRDefault="00AD5FEC">
      <w:pPr>
        <w:rPr>
          <w:rFonts w:ascii="Times New Roman" w:hAnsi="Times New Roman" w:cs="Times New Roman"/>
          <w:sz w:val="28"/>
          <w:szCs w:val="28"/>
          <w:lang w:val="kk-KZ"/>
        </w:rPr>
      </w:pPr>
      <w:r w:rsidRPr="00AD5FEC">
        <w:rPr>
          <w:rFonts w:ascii="Times New Roman" w:hAnsi="Times New Roman" w:cs="Times New Roman"/>
          <w:b/>
          <w:sz w:val="28"/>
          <w:szCs w:val="28"/>
        </w:rPr>
        <w:t>Тренинг та</w:t>
      </w:r>
      <w:r w:rsidRPr="00AD5FEC">
        <w:rPr>
          <w:rFonts w:ascii="Times New Roman" w:hAnsi="Times New Roman" w:cs="Times New Roman"/>
          <w:b/>
          <w:sz w:val="28"/>
          <w:szCs w:val="28"/>
          <w:lang w:val="kk-KZ"/>
        </w:rPr>
        <w:t>қырыбы:</w:t>
      </w:r>
      <w:r>
        <w:rPr>
          <w:rFonts w:ascii="Times New Roman" w:hAnsi="Times New Roman" w:cs="Times New Roman"/>
          <w:sz w:val="28"/>
          <w:szCs w:val="28"/>
          <w:lang w:val="kk-KZ"/>
        </w:rPr>
        <w:t xml:space="preserve"> «Кім болғым келеді?»</w:t>
      </w:r>
    </w:p>
    <w:p w:rsidR="007118B0" w:rsidRPr="007118B0" w:rsidRDefault="007118B0">
      <w:pPr>
        <w:rPr>
          <w:rFonts w:ascii="Times New Roman" w:hAnsi="Times New Roman" w:cs="Times New Roman"/>
          <w:b/>
          <w:sz w:val="28"/>
          <w:szCs w:val="28"/>
          <w:lang w:val="kk-KZ"/>
        </w:rPr>
      </w:pPr>
      <w:r w:rsidRPr="007118B0">
        <w:rPr>
          <w:rFonts w:ascii="Times New Roman" w:hAnsi="Times New Roman" w:cs="Times New Roman"/>
          <w:b/>
          <w:sz w:val="28"/>
          <w:szCs w:val="28"/>
          <w:lang w:val="kk-KZ"/>
        </w:rPr>
        <w:t>Сынып:  9</w:t>
      </w:r>
    </w:p>
    <w:p w:rsidR="00AD5FEC" w:rsidRDefault="00AD5FEC">
      <w:pPr>
        <w:rPr>
          <w:rFonts w:ascii="Times New Roman" w:hAnsi="Times New Roman" w:cs="Times New Roman"/>
          <w:sz w:val="28"/>
          <w:szCs w:val="28"/>
          <w:lang w:val="kk-KZ"/>
        </w:rPr>
      </w:pPr>
      <w:r w:rsidRPr="00AD5FEC">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Мамандықты саналы таңдау дағдыларының қалыптасуына жағдай жасау.</w:t>
      </w:r>
    </w:p>
    <w:p w:rsidR="00AD5FEC" w:rsidRDefault="00AD5FEC">
      <w:pPr>
        <w:rPr>
          <w:rFonts w:ascii="Times New Roman" w:hAnsi="Times New Roman" w:cs="Times New Roman"/>
          <w:b/>
          <w:sz w:val="28"/>
          <w:szCs w:val="28"/>
          <w:lang w:val="kk-KZ"/>
        </w:rPr>
      </w:pPr>
      <w:r w:rsidRPr="00AD5FEC">
        <w:rPr>
          <w:rFonts w:ascii="Times New Roman" w:hAnsi="Times New Roman" w:cs="Times New Roman"/>
          <w:b/>
          <w:sz w:val="28"/>
          <w:szCs w:val="28"/>
          <w:lang w:val="kk-KZ"/>
        </w:rPr>
        <w:t>Міндеттері:</w:t>
      </w:r>
    </w:p>
    <w:p w:rsidR="00AD5FEC" w:rsidRDefault="00AD5FEC">
      <w:pPr>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Мамандық таңдау процесі туралы түсінік қалыптастыру</w:t>
      </w:r>
    </w:p>
    <w:p w:rsidR="00AD5FEC" w:rsidRDefault="00AD5FEC">
      <w:pPr>
        <w:rPr>
          <w:rFonts w:ascii="Times New Roman" w:hAnsi="Times New Roman" w:cs="Times New Roman"/>
          <w:sz w:val="28"/>
          <w:szCs w:val="28"/>
          <w:lang w:val="kk-KZ"/>
        </w:rPr>
      </w:pPr>
      <w:r w:rsidRPr="00AD5FEC">
        <w:rPr>
          <w:rFonts w:ascii="Times New Roman" w:hAnsi="Times New Roman" w:cs="Times New Roman"/>
          <w:b/>
          <w:sz w:val="28"/>
          <w:szCs w:val="28"/>
          <w:lang w:val="kk-KZ"/>
        </w:rPr>
        <w:t>2.</w:t>
      </w:r>
      <w:r>
        <w:rPr>
          <w:rFonts w:ascii="Times New Roman" w:hAnsi="Times New Roman" w:cs="Times New Roman"/>
          <w:sz w:val="28"/>
          <w:szCs w:val="28"/>
          <w:lang w:val="kk-KZ"/>
        </w:rPr>
        <w:t>Өз қызығушылықтары мен икемі негізінде мамандық таңдау маңызын түсінуді дамыту.</w:t>
      </w:r>
    </w:p>
    <w:p w:rsidR="00AD5FEC" w:rsidRDefault="00AD5FEC">
      <w:pPr>
        <w:rPr>
          <w:rFonts w:ascii="Times New Roman" w:hAnsi="Times New Roman" w:cs="Times New Roman"/>
          <w:sz w:val="28"/>
          <w:szCs w:val="28"/>
          <w:lang w:val="kk-KZ"/>
        </w:rPr>
      </w:pPr>
      <w:r w:rsidRPr="00AD5FEC">
        <w:rPr>
          <w:rFonts w:ascii="Times New Roman" w:hAnsi="Times New Roman" w:cs="Times New Roman"/>
          <w:b/>
          <w:sz w:val="28"/>
          <w:szCs w:val="28"/>
          <w:lang w:val="kk-KZ"/>
        </w:rPr>
        <w:t>3.</w:t>
      </w:r>
      <w:r>
        <w:rPr>
          <w:rFonts w:ascii="Times New Roman" w:hAnsi="Times New Roman" w:cs="Times New Roman"/>
          <w:sz w:val="28"/>
          <w:szCs w:val="28"/>
          <w:lang w:val="kk-KZ"/>
        </w:rPr>
        <w:t>Өзінің кәсіптік орнын тиімді анықтау мақсатымен болашақ мамандықтардың үлгілерін болжау дағдыларын қалыптастыруды қамтамасыздандыру</w:t>
      </w:r>
    </w:p>
    <w:p w:rsidR="00AD5FEC" w:rsidRDefault="00AD5FEC">
      <w:pPr>
        <w:rPr>
          <w:rFonts w:ascii="Times New Roman" w:hAnsi="Times New Roman" w:cs="Times New Roman"/>
          <w:sz w:val="28"/>
          <w:szCs w:val="28"/>
          <w:lang w:val="kk-KZ"/>
        </w:rPr>
      </w:pPr>
      <w:r>
        <w:rPr>
          <w:rFonts w:ascii="Times New Roman" w:hAnsi="Times New Roman" w:cs="Times New Roman"/>
          <w:sz w:val="28"/>
          <w:szCs w:val="28"/>
          <w:lang w:val="kk-KZ"/>
        </w:rPr>
        <w:t>Құрал-жабдықтар: топтық жұмысқа және тест толтыруға арналған бланктер, «Адамдар жұмыстан не іздейді?», «Сенің кәсіби-ой ниетің</w:t>
      </w:r>
      <w:r w:rsidR="000427A2">
        <w:rPr>
          <w:rFonts w:ascii="Times New Roman" w:hAnsi="Times New Roman" w:cs="Times New Roman"/>
          <w:sz w:val="28"/>
          <w:szCs w:val="28"/>
          <w:lang w:val="kk-KZ"/>
        </w:rPr>
        <w:t xml:space="preserve"> қандай?</w:t>
      </w:r>
      <w:r>
        <w:rPr>
          <w:rFonts w:ascii="Times New Roman" w:hAnsi="Times New Roman" w:cs="Times New Roman"/>
          <w:sz w:val="28"/>
          <w:szCs w:val="28"/>
          <w:lang w:val="kk-KZ"/>
        </w:rPr>
        <w:t>»</w:t>
      </w:r>
      <w:r w:rsidR="000427A2">
        <w:rPr>
          <w:rFonts w:ascii="Times New Roman" w:hAnsi="Times New Roman" w:cs="Times New Roman"/>
          <w:sz w:val="28"/>
          <w:szCs w:val="28"/>
          <w:lang w:val="kk-KZ"/>
        </w:rPr>
        <w:t xml:space="preserve"> сауалнамасы, интерактивті тақта, постер.</w:t>
      </w:r>
    </w:p>
    <w:p w:rsidR="000427A2" w:rsidRDefault="000427A2">
      <w:pPr>
        <w:rPr>
          <w:rFonts w:ascii="Times New Roman" w:hAnsi="Times New Roman" w:cs="Times New Roman"/>
          <w:b/>
          <w:sz w:val="28"/>
          <w:szCs w:val="28"/>
          <w:lang w:val="kk-KZ"/>
        </w:rPr>
      </w:pPr>
      <w:r w:rsidRPr="000427A2">
        <w:rPr>
          <w:rFonts w:ascii="Times New Roman" w:hAnsi="Times New Roman" w:cs="Times New Roman"/>
          <w:b/>
          <w:sz w:val="28"/>
          <w:szCs w:val="28"/>
          <w:lang w:val="kk-KZ"/>
        </w:rPr>
        <w:t>Тренингтік сағаттың басы:</w:t>
      </w:r>
    </w:p>
    <w:p w:rsidR="000427A2" w:rsidRDefault="000427A2">
      <w:pPr>
        <w:rPr>
          <w:rFonts w:ascii="Times New Roman" w:hAnsi="Times New Roman" w:cs="Times New Roman"/>
          <w:sz w:val="28"/>
          <w:szCs w:val="28"/>
          <w:lang w:val="kk-KZ"/>
        </w:rPr>
      </w:pPr>
      <w:r>
        <w:rPr>
          <w:rFonts w:ascii="Times New Roman" w:hAnsi="Times New Roman" w:cs="Times New Roman"/>
          <w:b/>
          <w:sz w:val="28"/>
          <w:szCs w:val="28"/>
          <w:lang w:val="kk-KZ"/>
        </w:rPr>
        <w:t xml:space="preserve">Сергіту ойыны. </w:t>
      </w:r>
      <w:r>
        <w:rPr>
          <w:rFonts w:ascii="Times New Roman" w:hAnsi="Times New Roman" w:cs="Times New Roman"/>
          <w:sz w:val="28"/>
          <w:szCs w:val="28"/>
          <w:lang w:val="kk-KZ"/>
        </w:rPr>
        <w:t>«Мен кім екенмін?» Ойын арқылы оқушылар мамандықты атап шығып, әрқайсы бірнеше секунд ішінде өз сыныптастарына қарап шығып, (аталған мамандыққа көбірек сәйкес келетін)  оқушылардың есімдерін атайды. Аталған мамандыққа кімнің бейнесі көбірек сәйкес келетінін анықтайды.</w:t>
      </w:r>
    </w:p>
    <w:p w:rsidR="000427A2" w:rsidRDefault="000427A2">
      <w:pPr>
        <w:rPr>
          <w:rFonts w:ascii="Times New Roman" w:hAnsi="Times New Roman" w:cs="Times New Roman"/>
          <w:b/>
          <w:sz w:val="28"/>
          <w:szCs w:val="28"/>
          <w:lang w:val="kk-KZ"/>
        </w:rPr>
      </w:pPr>
      <w:r w:rsidRPr="000427A2">
        <w:rPr>
          <w:rFonts w:ascii="Times New Roman" w:hAnsi="Times New Roman" w:cs="Times New Roman"/>
          <w:b/>
          <w:sz w:val="28"/>
          <w:szCs w:val="28"/>
          <w:lang w:val="kk-KZ"/>
        </w:rPr>
        <w:t>Ақпараттық бөлім (10 минут)</w:t>
      </w:r>
    </w:p>
    <w:p w:rsidR="000427A2" w:rsidRDefault="000427A2">
      <w:pPr>
        <w:rPr>
          <w:rFonts w:ascii="Times New Roman" w:hAnsi="Times New Roman" w:cs="Times New Roman"/>
          <w:b/>
          <w:sz w:val="28"/>
          <w:szCs w:val="28"/>
          <w:lang w:val="kk-KZ"/>
        </w:rPr>
      </w:pPr>
      <w:r>
        <w:rPr>
          <w:rFonts w:ascii="Times New Roman" w:hAnsi="Times New Roman" w:cs="Times New Roman"/>
          <w:b/>
          <w:sz w:val="28"/>
          <w:szCs w:val="28"/>
          <w:lang w:val="kk-KZ"/>
        </w:rPr>
        <w:t>Өзектілігі:</w:t>
      </w:r>
    </w:p>
    <w:p w:rsidR="007118B0" w:rsidRPr="007118B0" w:rsidRDefault="007118B0">
      <w:pPr>
        <w:rPr>
          <w:rFonts w:ascii="Times New Roman" w:hAnsi="Times New Roman" w:cs="Times New Roman"/>
          <w:sz w:val="28"/>
          <w:szCs w:val="28"/>
          <w:lang w:val="kk-KZ"/>
        </w:rPr>
      </w:pPr>
      <w:r w:rsidRPr="007118B0">
        <w:rPr>
          <w:rFonts w:ascii="Times New Roman" w:hAnsi="Times New Roman" w:cs="Times New Roman"/>
          <w:sz w:val="28"/>
          <w:szCs w:val="28"/>
          <w:lang w:val="kk-KZ"/>
        </w:rPr>
        <w:t>Сұрақ-жауап</w:t>
      </w:r>
    </w:p>
    <w:p w:rsidR="007118B0" w:rsidRDefault="000427A2">
      <w:pPr>
        <w:rPr>
          <w:rFonts w:ascii="Times New Roman" w:hAnsi="Times New Roman" w:cs="Times New Roman"/>
          <w:b/>
          <w:sz w:val="28"/>
          <w:szCs w:val="28"/>
          <w:lang w:val="kk-KZ"/>
        </w:rPr>
      </w:pPr>
      <w:r w:rsidRPr="000427A2">
        <w:rPr>
          <w:rFonts w:ascii="Times New Roman" w:hAnsi="Times New Roman" w:cs="Times New Roman"/>
          <w:b/>
          <w:sz w:val="28"/>
          <w:szCs w:val="28"/>
          <w:lang w:val="kk-KZ"/>
        </w:rPr>
        <w:t>Ақпараттық блок</w:t>
      </w:r>
      <w:r w:rsidR="007118B0">
        <w:rPr>
          <w:rFonts w:ascii="Times New Roman" w:hAnsi="Times New Roman" w:cs="Times New Roman"/>
          <w:b/>
          <w:sz w:val="28"/>
          <w:szCs w:val="28"/>
          <w:lang w:val="kk-KZ"/>
        </w:rPr>
        <w:t>.</w:t>
      </w:r>
    </w:p>
    <w:p w:rsidR="007118B0" w:rsidRDefault="007118B0">
      <w:pPr>
        <w:rPr>
          <w:rFonts w:ascii="Times New Roman" w:hAnsi="Times New Roman" w:cs="Times New Roman"/>
          <w:b/>
          <w:sz w:val="28"/>
          <w:szCs w:val="28"/>
          <w:lang w:val="kk-KZ"/>
        </w:rPr>
      </w:pPr>
      <w:r>
        <w:rPr>
          <w:rFonts w:ascii="Times New Roman" w:hAnsi="Times New Roman" w:cs="Times New Roman"/>
          <w:b/>
          <w:sz w:val="28"/>
          <w:szCs w:val="28"/>
          <w:lang w:val="kk-KZ"/>
        </w:rPr>
        <w:t>Практикалық бөлім.</w:t>
      </w:r>
    </w:p>
    <w:p w:rsidR="007118B0" w:rsidRDefault="007118B0">
      <w:pPr>
        <w:rPr>
          <w:rFonts w:ascii="Times New Roman" w:hAnsi="Times New Roman" w:cs="Times New Roman"/>
          <w:sz w:val="28"/>
          <w:szCs w:val="28"/>
          <w:lang w:val="kk-KZ"/>
        </w:rPr>
      </w:pPr>
      <w:r w:rsidRPr="007118B0">
        <w:rPr>
          <w:rFonts w:ascii="Times New Roman" w:hAnsi="Times New Roman" w:cs="Times New Roman"/>
          <w:sz w:val="28"/>
          <w:szCs w:val="28"/>
          <w:lang w:val="kk-KZ"/>
        </w:rPr>
        <w:t>«Болашақ бейнесі» жаттығуы</w:t>
      </w:r>
      <w:r>
        <w:rPr>
          <w:rFonts w:ascii="Times New Roman" w:hAnsi="Times New Roman" w:cs="Times New Roman"/>
          <w:sz w:val="28"/>
          <w:szCs w:val="28"/>
          <w:lang w:val="kk-KZ"/>
        </w:rPr>
        <w:t xml:space="preserve"> Бізге бір-екі жылдан соң жоғары білім алу керек және таңдауды саналырақ жасау үшін біз сіздермен кішкене ойын ойнаймыз. 5-7 адамнан топтарға бөлініңіздер.Әр топ 2 болашақтың мамандығын алады. Сіздердің міндеттеріңіз- ол мамандықтардың өкілдері немен айналысатынын және қандай салада жұмыс істейтінін анықтау. Мұғалім мамандық атауларымен карточка таратады. (ресурстық материалды қараңыз) және топтық жұмысқа уақыт беріледі.</w:t>
      </w:r>
    </w:p>
    <w:p w:rsidR="007118B0" w:rsidRDefault="0059283C">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9C915E9" wp14:editId="025A5048">
                <wp:simplePos x="0" y="0"/>
                <wp:positionH relativeFrom="margin">
                  <wp:posOffset>4288790</wp:posOffset>
                </wp:positionH>
                <wp:positionV relativeFrom="paragraph">
                  <wp:posOffset>325120</wp:posOffset>
                </wp:positionV>
                <wp:extent cx="1666875" cy="952500"/>
                <wp:effectExtent l="0" t="0" r="28575" b="19050"/>
                <wp:wrapNone/>
                <wp:docPr id="1" name="Блок-схема: узел 1"/>
                <wp:cNvGraphicFramePr/>
                <a:graphic xmlns:a="http://schemas.openxmlformats.org/drawingml/2006/main">
                  <a:graphicData uri="http://schemas.microsoft.com/office/word/2010/wordprocessingShape">
                    <wps:wsp>
                      <wps:cNvSpPr/>
                      <wps:spPr>
                        <a:xfrm>
                          <a:off x="0" y="0"/>
                          <a:ext cx="1666875" cy="9525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83C" w:rsidRPr="0059283C" w:rsidRDefault="0059283C" w:rsidP="0059283C">
                            <w:pPr>
                              <w:jc w:val="center"/>
                              <w:rPr>
                                <w:lang w:val="kk-KZ"/>
                              </w:rPr>
                            </w:pPr>
                            <w:r w:rsidRPr="0059283C">
                              <w:rPr>
                                <w:lang w:val="kk-KZ"/>
                              </w:rPr>
                              <w:t>Қажет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915E9"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6" type="#_x0000_t120" style="position:absolute;margin-left:337.7pt;margin-top:25.6pt;width:131.2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" fillcolor="#5b9bd5 [3204]" strokecolor="#1f4d78 [1604]" strokeweight="1pt">
                <v:stroke joinstyle="miter"/>
                <v:textbox>
                  <w:txbxContent>
                    <w:p w:rsidR="0059283C" w:rsidRPr="0059283C" w:rsidRDefault="0059283C" w:rsidP="0059283C">
                      <w:pPr>
                        <w:jc w:val="center"/>
                        <w:rPr>
                          <w:lang w:val="kk-KZ"/>
                        </w:rPr>
                      </w:pPr>
                      <w:r w:rsidRPr="0059283C">
                        <w:rPr>
                          <w:lang w:val="kk-KZ"/>
                        </w:rPr>
                        <w:t>Қажет</w:t>
                      </w:r>
                    </w:p>
                  </w:txbxContent>
                </v:textbox>
                <w10:wrap anchorx="margin"/>
              </v:shape>
            </w:pict>
          </mc:Fallback>
        </mc:AlternateContent>
      </w:r>
      <w:r w:rsidR="007118B0" w:rsidRPr="007118B0">
        <w:rPr>
          <w:rFonts w:ascii="Times New Roman" w:hAnsi="Times New Roman" w:cs="Times New Roman"/>
          <w:b/>
          <w:sz w:val="28"/>
          <w:szCs w:val="28"/>
          <w:lang w:val="kk-KZ"/>
        </w:rPr>
        <w:t>Талқылау</w:t>
      </w:r>
      <w:r w:rsidR="007118B0">
        <w:rPr>
          <w:rFonts w:ascii="Times New Roman" w:hAnsi="Times New Roman" w:cs="Times New Roman"/>
          <w:b/>
          <w:sz w:val="28"/>
          <w:szCs w:val="28"/>
          <w:lang w:val="kk-KZ"/>
        </w:rPr>
        <w:t xml:space="preserve">. </w:t>
      </w:r>
      <w:r w:rsidR="007118B0">
        <w:rPr>
          <w:rFonts w:ascii="Times New Roman" w:hAnsi="Times New Roman" w:cs="Times New Roman"/>
          <w:sz w:val="28"/>
          <w:szCs w:val="28"/>
          <w:lang w:val="kk-KZ"/>
        </w:rPr>
        <w:t>Оқушылар қысқаша жауап береді.</w:t>
      </w:r>
    </w:p>
    <w:p w:rsidR="007118B0" w:rsidRDefault="0059283C">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77097F7" wp14:editId="4582AE14">
                <wp:simplePos x="0" y="0"/>
                <wp:positionH relativeFrom="column">
                  <wp:posOffset>-264160</wp:posOffset>
                </wp:positionH>
                <wp:positionV relativeFrom="paragraph">
                  <wp:posOffset>241300</wp:posOffset>
                </wp:positionV>
                <wp:extent cx="1562100" cy="847725"/>
                <wp:effectExtent l="0" t="0" r="19050" b="28575"/>
                <wp:wrapNone/>
                <wp:docPr id="3" name="Блок-схема: узел 3"/>
                <wp:cNvGraphicFramePr/>
                <a:graphic xmlns:a="http://schemas.openxmlformats.org/drawingml/2006/main">
                  <a:graphicData uri="http://schemas.microsoft.com/office/word/2010/wordprocessingShape">
                    <wps:wsp>
                      <wps:cNvSpPr/>
                      <wps:spPr>
                        <a:xfrm>
                          <a:off x="0" y="0"/>
                          <a:ext cx="1562100" cy="8477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83C" w:rsidRDefault="0059283C" w:rsidP="0059283C">
                            <w:pPr>
                              <w:jc w:val="center"/>
                              <w:rPr>
                                <w:lang w:val="kk-KZ"/>
                              </w:rPr>
                            </w:pPr>
                            <w:r>
                              <w:rPr>
                                <w:lang w:val="kk-KZ"/>
                              </w:rPr>
                              <w:t>Болғым</w:t>
                            </w:r>
                          </w:p>
                          <w:p w:rsidR="0059283C" w:rsidRDefault="0059283C" w:rsidP="0059283C">
                            <w:pPr>
                              <w:jc w:val="center"/>
                              <w:rPr>
                                <w:lang w:val="kk-KZ"/>
                              </w:rPr>
                            </w:pPr>
                            <w:r>
                              <w:rPr>
                                <w:lang w:val="kk-KZ"/>
                              </w:rPr>
                              <w:t>келеді</w:t>
                            </w:r>
                          </w:p>
                          <w:p w:rsidR="0059283C" w:rsidRDefault="0059283C" w:rsidP="0059283C">
                            <w:pPr>
                              <w:jc w:val="center"/>
                              <w:rPr>
                                <w:lang w:val="kk-KZ"/>
                              </w:rPr>
                            </w:pPr>
                          </w:p>
                          <w:p w:rsidR="0059283C" w:rsidRPr="0059283C" w:rsidRDefault="0059283C" w:rsidP="0059283C">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97F7" id="Блок-схема: узел 3" o:spid="_x0000_s1027" type="#_x0000_t120" style="position:absolute;margin-left:-20.8pt;margin-top:19pt;width:123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" fillcolor="#5b9bd5 [3204]" strokecolor="#1f4d78 [1604]" strokeweight="1pt">
                <v:stroke joinstyle="miter"/>
                <v:textbox>
                  <w:txbxContent>
                    <w:p w:rsidR="0059283C" w:rsidRDefault="0059283C" w:rsidP="0059283C">
                      <w:pPr>
                        <w:jc w:val="center"/>
                        <w:rPr>
                          <w:lang w:val="kk-KZ"/>
                        </w:rPr>
                      </w:pPr>
                      <w:r>
                        <w:rPr>
                          <w:lang w:val="kk-KZ"/>
                        </w:rPr>
                        <w:t>Болғым</w:t>
                      </w:r>
                    </w:p>
                    <w:p w:rsidR="0059283C" w:rsidRDefault="0059283C" w:rsidP="0059283C">
                      <w:pPr>
                        <w:jc w:val="center"/>
                        <w:rPr>
                          <w:lang w:val="kk-KZ"/>
                        </w:rPr>
                      </w:pPr>
                      <w:r>
                        <w:rPr>
                          <w:lang w:val="kk-KZ"/>
                        </w:rPr>
                        <w:t>келеді</w:t>
                      </w:r>
                    </w:p>
                    <w:p w:rsidR="0059283C" w:rsidRDefault="0059283C" w:rsidP="0059283C">
                      <w:pPr>
                        <w:jc w:val="center"/>
                        <w:rPr>
                          <w:lang w:val="kk-KZ"/>
                        </w:rPr>
                      </w:pPr>
                    </w:p>
                    <w:p w:rsidR="0059283C" w:rsidRPr="0059283C" w:rsidRDefault="0059283C" w:rsidP="0059283C">
                      <w:pPr>
                        <w:jc w:val="center"/>
                        <w:rPr>
                          <w:lang w:val="kk-KZ"/>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E3135CA" wp14:editId="50E9664A">
                <wp:simplePos x="0" y="0"/>
                <wp:positionH relativeFrom="column">
                  <wp:posOffset>1793240</wp:posOffset>
                </wp:positionH>
                <wp:positionV relativeFrom="paragraph">
                  <wp:posOffset>279400</wp:posOffset>
                </wp:positionV>
                <wp:extent cx="1485900" cy="800100"/>
                <wp:effectExtent l="0" t="0" r="19050" b="19050"/>
                <wp:wrapNone/>
                <wp:docPr id="2" name="Блок-схема: узел 2"/>
                <wp:cNvGraphicFramePr/>
                <a:graphic xmlns:a="http://schemas.openxmlformats.org/drawingml/2006/main">
                  <a:graphicData uri="http://schemas.microsoft.com/office/word/2010/wordprocessingShape">
                    <wps:wsp>
                      <wps:cNvSpPr/>
                      <wps:spPr>
                        <a:xfrm>
                          <a:off x="0" y="0"/>
                          <a:ext cx="1485900" cy="8001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83C" w:rsidRDefault="0059283C" w:rsidP="0059283C">
                            <w:pPr>
                              <w:jc w:val="center"/>
                              <w:rPr>
                                <w:lang w:val="kk-KZ"/>
                              </w:rPr>
                            </w:pPr>
                            <w:r>
                              <w:rPr>
                                <w:lang w:val="kk-KZ"/>
                              </w:rPr>
                              <w:t>Қолымнан</w:t>
                            </w:r>
                          </w:p>
                          <w:p w:rsidR="0059283C" w:rsidRPr="0059283C" w:rsidRDefault="0059283C" w:rsidP="0059283C">
                            <w:pPr>
                              <w:jc w:val="center"/>
                              <w:rPr>
                                <w:lang w:val="kk-KZ"/>
                              </w:rPr>
                            </w:pPr>
                            <w:r>
                              <w:rPr>
                                <w:lang w:val="kk-KZ"/>
                              </w:rPr>
                              <w:t>келеді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35CA" id="Блок-схема: узел 2" o:spid="_x0000_s1028" type="#_x0000_t120" style="position:absolute;margin-left:141.2pt;margin-top:22pt;width:11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" fillcolor="#5b9bd5 [3204]" strokecolor="#1f4d78 [1604]" strokeweight="1pt">
                <v:stroke joinstyle="miter"/>
                <v:textbox>
                  <w:txbxContent>
                    <w:p w:rsidR="0059283C" w:rsidRDefault="0059283C" w:rsidP="0059283C">
                      <w:pPr>
                        <w:jc w:val="center"/>
                        <w:rPr>
                          <w:lang w:val="kk-KZ"/>
                        </w:rPr>
                      </w:pPr>
                      <w:r>
                        <w:rPr>
                          <w:lang w:val="kk-KZ"/>
                        </w:rPr>
                        <w:t>Қолымнан</w:t>
                      </w:r>
                    </w:p>
                    <w:p w:rsidR="0059283C" w:rsidRPr="0059283C" w:rsidRDefault="0059283C" w:rsidP="0059283C">
                      <w:pPr>
                        <w:jc w:val="center"/>
                        <w:rPr>
                          <w:lang w:val="kk-KZ"/>
                        </w:rPr>
                      </w:pPr>
                      <w:r>
                        <w:rPr>
                          <w:lang w:val="kk-KZ"/>
                        </w:rPr>
                        <w:t>келеді</w:t>
                      </w:r>
                    </w:p>
                  </w:txbxContent>
                </v:textbox>
              </v:shape>
            </w:pict>
          </mc:Fallback>
        </mc:AlternateContent>
      </w:r>
      <w:r w:rsidR="007118B0" w:rsidRPr="007118B0">
        <w:rPr>
          <w:rFonts w:ascii="Times New Roman" w:hAnsi="Times New Roman" w:cs="Times New Roman"/>
          <w:b/>
          <w:sz w:val="28"/>
          <w:szCs w:val="28"/>
          <w:lang w:val="kk-KZ"/>
        </w:rPr>
        <w:t xml:space="preserve">«Болашақ </w:t>
      </w:r>
      <w:r w:rsidR="007118B0">
        <w:rPr>
          <w:rFonts w:ascii="Times New Roman" w:hAnsi="Times New Roman" w:cs="Times New Roman"/>
          <w:b/>
          <w:sz w:val="28"/>
          <w:szCs w:val="28"/>
          <w:lang w:val="kk-KZ"/>
        </w:rPr>
        <w:t>маманданды</w:t>
      </w:r>
      <w:r w:rsidR="007118B0" w:rsidRPr="007118B0">
        <w:rPr>
          <w:rFonts w:ascii="Times New Roman" w:hAnsi="Times New Roman" w:cs="Times New Roman"/>
          <w:b/>
          <w:sz w:val="28"/>
          <w:szCs w:val="28"/>
          <w:lang w:val="kk-KZ"/>
        </w:rPr>
        <w:t>ру»</w:t>
      </w:r>
      <w:r w:rsidR="007118B0">
        <w:rPr>
          <w:rFonts w:ascii="Times New Roman" w:hAnsi="Times New Roman" w:cs="Times New Roman"/>
          <w:b/>
          <w:sz w:val="28"/>
          <w:szCs w:val="28"/>
          <w:lang w:val="kk-KZ"/>
        </w:rPr>
        <w:t xml:space="preserve"> </w:t>
      </w:r>
      <w:r w:rsidR="007118B0">
        <w:rPr>
          <w:rFonts w:ascii="Times New Roman" w:hAnsi="Times New Roman" w:cs="Times New Roman"/>
          <w:sz w:val="28"/>
          <w:szCs w:val="28"/>
          <w:lang w:val="kk-KZ"/>
        </w:rPr>
        <w:t>жаттығуы</w:t>
      </w:r>
    </w:p>
    <w:p w:rsidR="0059283C" w:rsidRDefault="0059283C">
      <w:pPr>
        <w:rPr>
          <w:rFonts w:ascii="Times New Roman" w:hAnsi="Times New Roman" w:cs="Times New Roman"/>
          <w:sz w:val="28"/>
          <w:szCs w:val="28"/>
          <w:lang w:val="kk-KZ"/>
        </w:rPr>
      </w:pPr>
    </w:p>
    <w:p w:rsidR="0059283C" w:rsidRDefault="0059283C">
      <w:pPr>
        <w:rPr>
          <w:rFonts w:ascii="Times New Roman" w:hAnsi="Times New Roman" w:cs="Times New Roman"/>
          <w:sz w:val="28"/>
          <w:szCs w:val="28"/>
          <w:lang w:val="kk-KZ"/>
        </w:rPr>
      </w:pPr>
    </w:p>
    <w:p w:rsidR="0059283C" w:rsidRDefault="0059283C">
      <w:pPr>
        <w:rPr>
          <w:rFonts w:ascii="Times New Roman" w:hAnsi="Times New Roman" w:cs="Times New Roman"/>
          <w:b/>
          <w:sz w:val="28"/>
          <w:szCs w:val="28"/>
          <w:lang w:val="kk-KZ"/>
        </w:rPr>
      </w:pPr>
      <w:r w:rsidRPr="0059283C">
        <w:rPr>
          <w:rFonts w:ascii="Times New Roman" w:hAnsi="Times New Roman" w:cs="Times New Roman"/>
          <w:b/>
          <w:sz w:val="28"/>
          <w:szCs w:val="28"/>
          <w:lang w:val="kk-KZ"/>
        </w:rPr>
        <w:lastRenderedPageBreak/>
        <w:t>Қорытынды бөлім:</w:t>
      </w:r>
    </w:p>
    <w:p w:rsidR="0059283C" w:rsidRDefault="0059283C">
      <w:pPr>
        <w:rPr>
          <w:rFonts w:ascii="Times New Roman" w:hAnsi="Times New Roman" w:cs="Times New Roman"/>
          <w:sz w:val="28"/>
          <w:szCs w:val="28"/>
          <w:lang w:val="kk-KZ"/>
        </w:rPr>
      </w:pPr>
      <w:r>
        <w:rPr>
          <w:rFonts w:ascii="Times New Roman" w:hAnsi="Times New Roman" w:cs="Times New Roman"/>
          <w:sz w:val="28"/>
          <w:szCs w:val="28"/>
          <w:lang w:val="kk-KZ"/>
        </w:rPr>
        <w:t>Рефлексия</w:t>
      </w:r>
    </w:p>
    <w:p w:rsidR="0059283C" w:rsidRPr="0059283C" w:rsidRDefault="0059283C">
      <w:pPr>
        <w:rPr>
          <w:rFonts w:ascii="Times New Roman" w:hAnsi="Times New Roman" w:cs="Times New Roman"/>
          <w:b/>
          <w:sz w:val="28"/>
          <w:szCs w:val="28"/>
          <w:lang w:val="kk-KZ"/>
        </w:rPr>
      </w:pPr>
      <w:r w:rsidRPr="0059283C">
        <w:rPr>
          <w:rFonts w:ascii="Times New Roman" w:hAnsi="Times New Roman" w:cs="Times New Roman"/>
          <w:b/>
          <w:sz w:val="28"/>
          <w:szCs w:val="28"/>
          <w:lang w:val="kk-KZ"/>
        </w:rPr>
        <w:t>Үй тапсырмасы</w:t>
      </w:r>
    </w:p>
    <w:p w:rsidR="0059283C" w:rsidRPr="0059283C" w:rsidRDefault="0059283C">
      <w:pPr>
        <w:rPr>
          <w:rFonts w:ascii="Times New Roman" w:hAnsi="Times New Roman" w:cs="Times New Roman"/>
          <w:b/>
          <w:sz w:val="28"/>
          <w:szCs w:val="28"/>
          <w:lang w:val="kk-KZ"/>
        </w:rPr>
      </w:pPr>
      <w:bookmarkStart w:id="0" w:name="_GoBack"/>
      <w:bookmarkEnd w:id="0"/>
    </w:p>
    <w:sectPr w:rsidR="0059283C" w:rsidRPr="0059283C" w:rsidSect="00AD5FE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F7"/>
    <w:rsid w:val="000427A2"/>
    <w:rsid w:val="000B38F7"/>
    <w:rsid w:val="0059283C"/>
    <w:rsid w:val="005F3B76"/>
    <w:rsid w:val="007118B0"/>
    <w:rsid w:val="00AD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A6001-8192-495B-AB63-84B1AD2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F676-C66B-4B94-9B6C-B52EEC0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2018-12-25T03:24:00Z</dcterms:created>
  <dcterms:modified xsi:type="dcterms:W3CDTF">2018-12-25T04:13:00Z</dcterms:modified>
</cp:coreProperties>
</file>