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146B" w:rsidRPr="00D27DB2" w:rsidRDefault="00A36125" w:rsidP="00A36125">
      <w:pPr>
        <w:ind w:right="-1"/>
        <w:jc w:val="center"/>
        <w:rPr>
          <w:sz w:val="36"/>
          <w:szCs w:val="36"/>
          <w:lang w:val="kk-KZ"/>
        </w:rPr>
      </w:pPr>
      <w:r w:rsidRPr="00A36125">
        <w:rPr>
          <w:b/>
          <w:i/>
          <w:sz w:val="36"/>
          <w:szCs w:val="36"/>
          <w:lang w:val="kk-KZ"/>
        </w:rPr>
        <w:t xml:space="preserve">Мектеп </w:t>
      </w:r>
      <w:proofErr w:type="spellStart"/>
      <w:r w:rsidRPr="00A36125">
        <w:rPr>
          <w:b/>
          <w:i/>
          <w:sz w:val="36"/>
          <w:szCs w:val="36"/>
          <w:lang w:val="kk-KZ"/>
        </w:rPr>
        <w:t>мұражайы-тарихтан</w:t>
      </w:r>
      <w:proofErr w:type="spellEnd"/>
      <w:r w:rsidRPr="00A36125">
        <w:rPr>
          <w:b/>
          <w:i/>
          <w:sz w:val="36"/>
          <w:szCs w:val="36"/>
          <w:lang w:val="kk-KZ"/>
        </w:rPr>
        <w:t xml:space="preserve"> сыр шертеді.</w:t>
      </w:r>
      <w:r w:rsidR="00D27DB2">
        <w:rPr>
          <w:b/>
          <w:i/>
          <w:sz w:val="36"/>
          <w:szCs w:val="36"/>
          <w:lang w:val="kk-KZ"/>
        </w:rPr>
        <w:t xml:space="preserve">   </w:t>
      </w:r>
      <w:bookmarkStart w:id="0" w:name="_GoBack"/>
      <w:bookmarkEnd w:id="0"/>
      <w:r w:rsidR="00D27DB2" w:rsidRPr="00D27DB2">
        <w:rPr>
          <w:b/>
          <w:sz w:val="36"/>
          <w:szCs w:val="36"/>
          <w:lang w:val="kk-KZ"/>
        </w:rPr>
        <w:t>(</w:t>
      </w:r>
      <w:r w:rsidR="00D27DB2">
        <w:rPr>
          <w:sz w:val="36"/>
          <w:szCs w:val="36"/>
          <w:lang w:val="kk-KZ"/>
        </w:rPr>
        <w:t>Мақала)</w:t>
      </w:r>
    </w:p>
    <w:p w:rsidR="00D33850" w:rsidRDefault="00D33850" w:rsidP="00D33850">
      <w:pPr>
        <w:rPr>
          <w:sz w:val="28"/>
          <w:szCs w:val="28"/>
          <w:lang w:val="kk-KZ"/>
        </w:rPr>
      </w:pPr>
      <w:r>
        <w:rPr>
          <w:sz w:val="28"/>
          <w:szCs w:val="28"/>
          <w:lang w:val="kk-KZ"/>
        </w:rPr>
        <w:t>1.Атауы:Тарихи-этнографиялық мұражай</w:t>
      </w:r>
    </w:p>
    <w:p w:rsidR="00D33850" w:rsidRDefault="00D33850" w:rsidP="00D33850">
      <w:pPr>
        <w:rPr>
          <w:sz w:val="28"/>
          <w:szCs w:val="28"/>
          <w:lang w:val="kk-KZ"/>
        </w:rPr>
      </w:pPr>
      <w:r>
        <w:rPr>
          <w:sz w:val="28"/>
          <w:szCs w:val="28"/>
          <w:lang w:val="kk-KZ"/>
        </w:rPr>
        <w:t>2.Мекен-жайы:Ақмола облысы</w:t>
      </w:r>
    </w:p>
    <w:p w:rsidR="00D33850" w:rsidRDefault="00D33850" w:rsidP="00D33850">
      <w:pPr>
        <w:rPr>
          <w:sz w:val="28"/>
          <w:szCs w:val="28"/>
          <w:lang w:val="kk-KZ"/>
        </w:rPr>
      </w:pPr>
      <w:r>
        <w:rPr>
          <w:sz w:val="28"/>
          <w:szCs w:val="28"/>
          <w:lang w:val="kk-KZ"/>
        </w:rPr>
        <w:t xml:space="preserve">                          Зеренді ауданы</w:t>
      </w:r>
    </w:p>
    <w:p w:rsidR="00D33850" w:rsidRDefault="00D33850" w:rsidP="00D33850">
      <w:pPr>
        <w:rPr>
          <w:sz w:val="28"/>
          <w:szCs w:val="28"/>
          <w:lang w:val="kk-KZ"/>
        </w:rPr>
      </w:pPr>
      <w:r>
        <w:rPr>
          <w:sz w:val="28"/>
          <w:szCs w:val="28"/>
          <w:lang w:val="kk-KZ"/>
        </w:rPr>
        <w:t xml:space="preserve">                          Зеренді селосы</w:t>
      </w:r>
    </w:p>
    <w:p w:rsidR="00D33850" w:rsidRDefault="00D33850" w:rsidP="00D33850">
      <w:pPr>
        <w:rPr>
          <w:sz w:val="28"/>
          <w:szCs w:val="28"/>
          <w:lang w:val="kk-KZ"/>
        </w:rPr>
      </w:pPr>
      <w:r>
        <w:rPr>
          <w:sz w:val="28"/>
          <w:szCs w:val="28"/>
          <w:lang w:val="kk-KZ"/>
        </w:rPr>
        <w:t xml:space="preserve">                          Жанайдар Мусин көшесі №34 ғимарат</w:t>
      </w:r>
    </w:p>
    <w:p w:rsidR="00D33850" w:rsidRDefault="00D33850" w:rsidP="00D33850">
      <w:pPr>
        <w:rPr>
          <w:sz w:val="28"/>
          <w:szCs w:val="28"/>
          <w:lang w:val="kk-KZ"/>
        </w:rPr>
      </w:pPr>
      <w:r>
        <w:rPr>
          <w:sz w:val="28"/>
          <w:szCs w:val="28"/>
          <w:lang w:val="kk-KZ"/>
        </w:rPr>
        <w:t xml:space="preserve">                          "М.Ғабдуллин атындағы жалпы білім бертін орта мектеп" КММ</w:t>
      </w:r>
    </w:p>
    <w:p w:rsidR="00D33850" w:rsidRDefault="00D33850" w:rsidP="00D33850">
      <w:pPr>
        <w:rPr>
          <w:sz w:val="28"/>
          <w:szCs w:val="28"/>
          <w:lang w:val="kk-KZ"/>
        </w:rPr>
      </w:pPr>
      <w:r>
        <w:rPr>
          <w:sz w:val="28"/>
          <w:szCs w:val="28"/>
          <w:lang w:val="kk-KZ"/>
        </w:rPr>
        <w:t xml:space="preserve">                          Тарихи-этнографиялық мұражай</w:t>
      </w:r>
    </w:p>
    <w:p w:rsidR="00D33850" w:rsidRPr="00D33850" w:rsidRDefault="00D33850" w:rsidP="00D33850">
      <w:pPr>
        <w:rPr>
          <w:sz w:val="28"/>
          <w:szCs w:val="28"/>
          <w:lang w:val="kk-KZ"/>
        </w:rPr>
      </w:pPr>
      <w:r>
        <w:rPr>
          <w:sz w:val="28"/>
          <w:szCs w:val="28"/>
          <w:lang w:val="kk-KZ"/>
        </w:rPr>
        <w:t xml:space="preserve">                          Электрондық пошта:nurseitov@mail.ru</w:t>
      </w:r>
    </w:p>
    <w:p w:rsidR="00D33850" w:rsidRDefault="00D33850" w:rsidP="00D33850">
      <w:pPr>
        <w:rPr>
          <w:sz w:val="28"/>
          <w:szCs w:val="28"/>
          <w:lang w:val="kk-KZ"/>
        </w:rPr>
      </w:pPr>
    </w:p>
    <w:p w:rsidR="00D33850" w:rsidRDefault="00D33850" w:rsidP="00D33850">
      <w:pPr>
        <w:rPr>
          <w:sz w:val="28"/>
          <w:szCs w:val="28"/>
          <w:lang w:val="kk-KZ"/>
        </w:rPr>
      </w:pPr>
      <w:r>
        <w:rPr>
          <w:sz w:val="28"/>
          <w:szCs w:val="28"/>
          <w:lang w:val="kk-KZ"/>
        </w:rPr>
        <w:t xml:space="preserve">3.Эмблемасы:  </w:t>
      </w:r>
      <w:r w:rsidR="00D27DB2">
        <w:rPr>
          <w:sz w:val="28"/>
          <w:szCs w:val="28"/>
          <w:lang w:val="kk-KZ"/>
        </w:rPr>
      </w:r>
      <w:r w:rsidR="00D27DB2">
        <w:rPr>
          <w:sz w:val="28"/>
          <w:szCs w:val="28"/>
          <w:lang w:val="kk-KZ"/>
        </w:rPr>
        <w:pict>
          <v:group id="_x0000_s1030" editas="canvas" style="width:6in;height:189pt;mso-position-horizontal-relative:char;mso-position-vertical-relative:line" coordorigin="2362,3630" coordsize="6284,274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2362;top:3630;width:6284;height:2749" o:preferrelative="f">
              <v:fill o:detectmouseclick="t"/>
              <v:path o:extrusionok="t" o:connecttype="none"/>
              <o:lock v:ext="edit" text="t"/>
            </v:shape>
            <v:oval id="_x0000_s1032" style="position:absolute;left:4326;top:3761;width:3535;height:2356" fillcolor="lime">
              <v:textbox style="mso-next-textbox:#_x0000_s1032">
                <w:txbxContent>
                  <w:p w:rsidR="00D33850" w:rsidRDefault="00D27DB2" w:rsidP="00D33850">
                    <w:pPr>
                      <w:jc w:val="center"/>
                      <w:rPr>
                        <w:lang w:val="kk-KZ"/>
                      </w:rPr>
                    </w:pPr>
                    <w:r>
                      <w:rPr>
                        <w:lang w:val="kk-KZ"/>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1" type="#_x0000_t144" style="width:2in;height:1in" fillcolor="lime">
                          <v:shadow color="#868686"/>
                          <v:textpath style="font-family:&quot;Arial&quot;" fitshape="t" trim="t" string="Тарихи-этнографиялық мұражай"/>
                        </v:shape>
                      </w:pict>
                    </w:r>
                  </w:p>
                  <w:p w:rsidR="00D33850" w:rsidRDefault="00D33850" w:rsidP="00D33850">
                    <w:pPr>
                      <w:jc w:val="center"/>
                      <w:rPr>
                        <w:lang w:val="kk-KZ"/>
                      </w:rPr>
                    </w:pPr>
                  </w:p>
                  <w:p w:rsidR="00D33850" w:rsidRPr="004548E9" w:rsidRDefault="00D33850" w:rsidP="00D33850">
                    <w:pPr>
                      <w:jc w:val="center"/>
                      <w:rPr>
                        <w:lang w:val="kk-KZ"/>
                      </w:rPr>
                    </w:pPr>
                    <w:r>
                      <w:rPr>
                        <w:lang w:val="kk-KZ"/>
                      </w:rPr>
                      <w:t>Зеренді</w:t>
                    </w:r>
                  </w:p>
                </w:txbxContent>
              </v:textbox>
            </v:oval>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1033" type="#_x0000_t53" style="position:absolute;left:5242;top:4546;width:1702;height:917"/>
            <v:shape id="_x0000_s1034" type="#_x0000_t75" style="position:absolute;left:5635;top:4677;width:917;height:734">
              <v:imagedata r:id="rId5" o:title="j0297185"/>
            </v:shape>
            <w10:wrap type="none"/>
            <w10:anchorlock/>
          </v:group>
        </w:pict>
      </w:r>
    </w:p>
    <w:p w:rsidR="00D33850" w:rsidRDefault="00D33850" w:rsidP="00D33850">
      <w:pPr>
        <w:rPr>
          <w:sz w:val="28"/>
          <w:szCs w:val="28"/>
          <w:lang w:val="kk-KZ"/>
        </w:rPr>
      </w:pPr>
      <w:r>
        <w:rPr>
          <w:sz w:val="28"/>
          <w:szCs w:val="28"/>
          <w:lang w:val="kk-KZ"/>
        </w:rPr>
        <w:t xml:space="preserve">4.Құру мақсаты:мұражай жәдігерлері арқылы көрермендерді ұлттың тарихын </w:t>
      </w:r>
    </w:p>
    <w:p w:rsidR="00CC75D9" w:rsidRDefault="00D33850" w:rsidP="00D33850">
      <w:pPr>
        <w:rPr>
          <w:sz w:val="28"/>
          <w:szCs w:val="28"/>
          <w:lang w:val="kk-KZ"/>
        </w:rPr>
      </w:pPr>
      <w:r>
        <w:rPr>
          <w:sz w:val="28"/>
          <w:szCs w:val="28"/>
          <w:lang w:val="kk-KZ"/>
        </w:rPr>
        <w:t>тануға тарту,отансүйгіштікке баулу.</w:t>
      </w:r>
    </w:p>
    <w:p w:rsidR="00A75B1A" w:rsidRDefault="00A75B1A" w:rsidP="00A75B1A">
      <w:pPr>
        <w:rPr>
          <w:sz w:val="28"/>
          <w:szCs w:val="28"/>
          <w:lang w:val="kk-KZ"/>
        </w:rPr>
      </w:pPr>
      <w:r>
        <w:rPr>
          <w:sz w:val="28"/>
          <w:szCs w:val="28"/>
          <w:lang w:val="kk-KZ"/>
        </w:rPr>
        <w:t>5.Мұражаймен орындалатын нысана:ұлттың тарихына қызығыншылықты ояту</w:t>
      </w:r>
    </w:p>
    <w:p w:rsidR="00A75B1A" w:rsidRDefault="00A75B1A" w:rsidP="00A75B1A">
      <w:pPr>
        <w:rPr>
          <w:sz w:val="28"/>
          <w:szCs w:val="28"/>
          <w:lang w:val="kk-KZ"/>
        </w:rPr>
      </w:pPr>
      <w:r>
        <w:rPr>
          <w:sz w:val="28"/>
          <w:szCs w:val="28"/>
          <w:lang w:val="kk-KZ"/>
        </w:rPr>
        <w:t>6.Мұражай келесі нысаналарды орындайды:</w:t>
      </w:r>
    </w:p>
    <w:p w:rsidR="00A75B1A" w:rsidRDefault="00A75B1A" w:rsidP="00A75B1A">
      <w:pPr>
        <w:rPr>
          <w:sz w:val="28"/>
          <w:szCs w:val="28"/>
          <w:lang w:val="kk-KZ"/>
        </w:rPr>
      </w:pPr>
      <w:r>
        <w:rPr>
          <w:sz w:val="28"/>
          <w:szCs w:val="28"/>
          <w:lang w:val="kk-KZ"/>
        </w:rPr>
        <w:t xml:space="preserve">     а)білім беру-байланысты сабақтарда мұражай көрмесін пайдалану</w:t>
      </w:r>
    </w:p>
    <w:p w:rsidR="00A75B1A" w:rsidRDefault="00A75B1A" w:rsidP="00A75B1A">
      <w:pPr>
        <w:rPr>
          <w:sz w:val="28"/>
          <w:szCs w:val="28"/>
          <w:lang w:val="kk-KZ"/>
        </w:rPr>
      </w:pPr>
      <w:r>
        <w:rPr>
          <w:sz w:val="28"/>
          <w:szCs w:val="28"/>
          <w:lang w:val="kk-KZ"/>
        </w:rPr>
        <w:t xml:space="preserve">     б)экс</w:t>
      </w:r>
      <w:r w:rsidR="0057469C">
        <w:rPr>
          <w:sz w:val="28"/>
          <w:szCs w:val="28"/>
          <w:lang w:val="kk-KZ"/>
        </w:rPr>
        <w:t>курсиялық-1995 жылдан бастап 467 экскурсия болып,5965</w:t>
      </w:r>
      <w:r>
        <w:rPr>
          <w:sz w:val="28"/>
          <w:szCs w:val="28"/>
          <w:lang w:val="kk-KZ"/>
        </w:rPr>
        <w:t xml:space="preserve"> адам</w:t>
      </w:r>
    </w:p>
    <w:p w:rsidR="00A75B1A" w:rsidRDefault="00A75B1A" w:rsidP="00A75B1A">
      <w:pPr>
        <w:rPr>
          <w:sz w:val="28"/>
          <w:szCs w:val="28"/>
          <w:lang w:val="kk-KZ"/>
        </w:rPr>
      </w:pPr>
      <w:r>
        <w:rPr>
          <w:sz w:val="28"/>
          <w:szCs w:val="28"/>
          <w:lang w:val="kk-KZ"/>
        </w:rPr>
        <w:t xml:space="preserve">     біздің қонағымыз болып кетті</w:t>
      </w:r>
    </w:p>
    <w:p w:rsidR="00A75B1A" w:rsidRDefault="00A75B1A" w:rsidP="00A75B1A">
      <w:pPr>
        <w:rPr>
          <w:sz w:val="28"/>
          <w:szCs w:val="28"/>
          <w:lang w:val="kk-KZ"/>
        </w:rPr>
      </w:pPr>
      <w:r>
        <w:rPr>
          <w:sz w:val="28"/>
          <w:szCs w:val="28"/>
          <w:lang w:val="kk-KZ"/>
        </w:rPr>
        <w:t xml:space="preserve">     в)сабақтан тыс-тәрбие шараларын жүргізу,экскурсоводтарды дайындау</w:t>
      </w:r>
    </w:p>
    <w:p w:rsidR="00A75B1A" w:rsidRDefault="00A75B1A" w:rsidP="00A75B1A">
      <w:pPr>
        <w:rPr>
          <w:sz w:val="28"/>
          <w:szCs w:val="28"/>
          <w:lang w:val="kk-KZ"/>
        </w:rPr>
      </w:pPr>
      <w:r>
        <w:rPr>
          <w:sz w:val="28"/>
          <w:szCs w:val="28"/>
          <w:lang w:val="kk-KZ"/>
        </w:rPr>
        <w:t xml:space="preserve">     с)басқалары-соғыс,еңбек ардагерлерімен,атақты жерлестерімізбен,</w:t>
      </w:r>
    </w:p>
    <w:p w:rsidR="00A75B1A" w:rsidRDefault="00A75B1A" w:rsidP="00A75B1A">
      <w:pPr>
        <w:rPr>
          <w:sz w:val="28"/>
          <w:szCs w:val="28"/>
          <w:lang w:val="kk-KZ"/>
        </w:rPr>
      </w:pPr>
      <w:r>
        <w:rPr>
          <w:sz w:val="28"/>
          <w:szCs w:val="28"/>
          <w:lang w:val="kk-KZ"/>
        </w:rPr>
        <w:t xml:space="preserve">     мектептің бұрынғы түлектерімен кездесулер ұйымдастыру  </w:t>
      </w:r>
    </w:p>
    <w:p w:rsidR="00A75B1A" w:rsidRDefault="00A75B1A" w:rsidP="00A75B1A">
      <w:pPr>
        <w:rPr>
          <w:sz w:val="28"/>
          <w:szCs w:val="28"/>
          <w:lang w:val="kk-KZ"/>
        </w:rPr>
      </w:pPr>
      <w:r>
        <w:rPr>
          <w:sz w:val="28"/>
          <w:szCs w:val="28"/>
          <w:lang w:val="kk-KZ"/>
        </w:rPr>
        <w:t>7.Негізгі бағыттары:</w:t>
      </w:r>
    </w:p>
    <w:p w:rsidR="00A75B1A" w:rsidRDefault="00A75B1A" w:rsidP="00A75B1A">
      <w:pPr>
        <w:rPr>
          <w:sz w:val="28"/>
          <w:szCs w:val="28"/>
          <w:lang w:val="kk-KZ"/>
        </w:rPr>
      </w:pPr>
      <w:r>
        <w:rPr>
          <w:sz w:val="28"/>
          <w:szCs w:val="28"/>
          <w:lang w:val="kk-KZ"/>
        </w:rPr>
        <w:t xml:space="preserve">     а)танымдық қызмет-ұлттың,өлкенің тарихын білуге</w:t>
      </w:r>
    </w:p>
    <w:p w:rsidR="00A75B1A" w:rsidRDefault="00A75B1A" w:rsidP="00A75B1A">
      <w:pPr>
        <w:rPr>
          <w:sz w:val="28"/>
          <w:szCs w:val="28"/>
          <w:lang w:val="kk-KZ"/>
        </w:rPr>
      </w:pPr>
      <w:r>
        <w:rPr>
          <w:sz w:val="28"/>
          <w:szCs w:val="28"/>
          <w:lang w:val="kk-KZ"/>
        </w:rPr>
        <w:t xml:space="preserve">     б)іздестіру-зерттеу-жергілікті материалдарды зерттеу,экспозицияны үнемі    </w:t>
      </w:r>
    </w:p>
    <w:p w:rsidR="00A75B1A" w:rsidRDefault="00A75B1A" w:rsidP="00A75B1A">
      <w:pPr>
        <w:rPr>
          <w:sz w:val="28"/>
          <w:szCs w:val="28"/>
          <w:lang w:val="kk-KZ"/>
        </w:rPr>
      </w:pPr>
      <w:r>
        <w:rPr>
          <w:sz w:val="28"/>
          <w:szCs w:val="28"/>
          <w:lang w:val="kk-KZ"/>
        </w:rPr>
        <w:t xml:space="preserve">     толықтырып отыру</w:t>
      </w:r>
    </w:p>
    <w:p w:rsidR="00A75B1A" w:rsidRDefault="00A75B1A" w:rsidP="00A75B1A">
      <w:pPr>
        <w:rPr>
          <w:sz w:val="28"/>
          <w:szCs w:val="28"/>
          <w:lang w:val="kk-KZ"/>
        </w:rPr>
      </w:pPr>
      <w:r>
        <w:rPr>
          <w:sz w:val="28"/>
          <w:szCs w:val="28"/>
          <w:lang w:val="kk-KZ"/>
        </w:rPr>
        <w:t xml:space="preserve">     в)бағалы-хабардар болу-жазғы қазба жұмыстарының нәтижелерімен танысу,</w:t>
      </w:r>
    </w:p>
    <w:p w:rsidR="00A75B1A" w:rsidRDefault="00A75B1A" w:rsidP="00A75B1A">
      <w:pPr>
        <w:rPr>
          <w:sz w:val="28"/>
          <w:szCs w:val="28"/>
          <w:lang w:val="kk-KZ"/>
        </w:rPr>
      </w:pPr>
      <w:r>
        <w:rPr>
          <w:sz w:val="28"/>
          <w:szCs w:val="28"/>
          <w:lang w:val="kk-KZ"/>
        </w:rPr>
        <w:t xml:space="preserve">     жаңа жергілікті материалдарды іздестіру</w:t>
      </w:r>
    </w:p>
    <w:p w:rsidR="00A75B1A" w:rsidRDefault="00A75B1A" w:rsidP="00A75B1A">
      <w:pPr>
        <w:rPr>
          <w:sz w:val="28"/>
          <w:szCs w:val="28"/>
          <w:lang w:val="kk-KZ"/>
        </w:rPr>
      </w:pPr>
      <w:r>
        <w:rPr>
          <w:sz w:val="28"/>
          <w:szCs w:val="28"/>
          <w:lang w:val="kk-KZ"/>
        </w:rPr>
        <w:t xml:space="preserve">     г)шығармашылық қызмет-жинақталған материалдарды пайдалана келе стенд,</w:t>
      </w:r>
    </w:p>
    <w:p w:rsidR="00A75B1A" w:rsidRDefault="00A75B1A" w:rsidP="00A75B1A">
      <w:pPr>
        <w:rPr>
          <w:sz w:val="28"/>
          <w:szCs w:val="28"/>
          <w:lang w:val="kk-KZ"/>
        </w:rPr>
      </w:pPr>
      <w:r>
        <w:rPr>
          <w:sz w:val="28"/>
          <w:szCs w:val="28"/>
          <w:lang w:val="kk-KZ"/>
        </w:rPr>
        <w:t xml:space="preserve">     буклет,альбом,бейнетаспа,реферат,баяндама дайындау</w:t>
      </w:r>
    </w:p>
    <w:p w:rsidR="00A75B1A" w:rsidRDefault="00A75B1A" w:rsidP="00A75B1A">
      <w:pPr>
        <w:rPr>
          <w:sz w:val="28"/>
          <w:szCs w:val="28"/>
          <w:lang w:val="kk-KZ"/>
        </w:rPr>
      </w:pPr>
      <w:r>
        <w:rPr>
          <w:sz w:val="28"/>
          <w:szCs w:val="28"/>
          <w:lang w:val="kk-KZ"/>
        </w:rPr>
        <w:t xml:space="preserve">     д)экспозициялық-көрсетілім:-өлке тарихы</w:t>
      </w:r>
    </w:p>
    <w:p w:rsidR="00A75B1A" w:rsidRDefault="00A75B1A" w:rsidP="00A75B1A">
      <w:pPr>
        <w:rPr>
          <w:sz w:val="28"/>
          <w:szCs w:val="28"/>
          <w:lang w:val="kk-KZ"/>
        </w:rPr>
      </w:pPr>
      <w:r>
        <w:rPr>
          <w:sz w:val="28"/>
          <w:szCs w:val="28"/>
          <w:lang w:val="kk-KZ"/>
        </w:rPr>
        <w:t xml:space="preserve">     е)ғылыми-танымдық-шежіре құрастыру,өлке тарихын жазу</w:t>
      </w:r>
    </w:p>
    <w:p w:rsidR="00A75B1A" w:rsidRDefault="00A75B1A" w:rsidP="00A75B1A">
      <w:pPr>
        <w:rPr>
          <w:sz w:val="28"/>
          <w:szCs w:val="28"/>
          <w:lang w:val="kk-KZ"/>
        </w:rPr>
      </w:pPr>
      <w:r>
        <w:rPr>
          <w:sz w:val="28"/>
          <w:szCs w:val="28"/>
          <w:lang w:val="kk-KZ"/>
        </w:rPr>
        <w:t>8.Тараулар және мұражайдың экспозициялары:</w:t>
      </w:r>
    </w:p>
    <w:p w:rsidR="00A75B1A" w:rsidRDefault="00A75B1A" w:rsidP="00A75B1A">
      <w:pPr>
        <w:rPr>
          <w:sz w:val="28"/>
          <w:szCs w:val="28"/>
          <w:lang w:val="kk-KZ"/>
        </w:rPr>
      </w:pPr>
      <w:r>
        <w:rPr>
          <w:sz w:val="28"/>
          <w:szCs w:val="28"/>
          <w:lang w:val="kk-KZ"/>
        </w:rPr>
        <w:t xml:space="preserve">     1.Ұлы Отан соғысының ардагерлері</w:t>
      </w:r>
    </w:p>
    <w:p w:rsidR="00A75B1A" w:rsidRDefault="00A75B1A" w:rsidP="00A75B1A">
      <w:pPr>
        <w:rPr>
          <w:sz w:val="28"/>
          <w:szCs w:val="28"/>
          <w:lang w:val="kk-KZ"/>
        </w:rPr>
      </w:pPr>
      <w:r>
        <w:rPr>
          <w:sz w:val="28"/>
          <w:szCs w:val="28"/>
          <w:lang w:val="kk-KZ"/>
        </w:rPr>
        <w:t xml:space="preserve">     2.Туған өлкенің табиғаты</w:t>
      </w:r>
    </w:p>
    <w:p w:rsidR="00A75B1A" w:rsidRDefault="00A75B1A" w:rsidP="00A75B1A">
      <w:pPr>
        <w:rPr>
          <w:sz w:val="28"/>
          <w:szCs w:val="28"/>
          <w:lang w:val="kk-KZ"/>
        </w:rPr>
      </w:pPr>
      <w:r>
        <w:rPr>
          <w:sz w:val="28"/>
          <w:szCs w:val="28"/>
          <w:lang w:val="kk-KZ"/>
        </w:rPr>
        <w:t xml:space="preserve">     3.Этнография материалдары </w:t>
      </w:r>
    </w:p>
    <w:p w:rsidR="00A75B1A" w:rsidRDefault="00A75B1A" w:rsidP="00A75B1A">
      <w:pPr>
        <w:rPr>
          <w:sz w:val="28"/>
          <w:szCs w:val="28"/>
          <w:lang w:val="kk-KZ"/>
        </w:rPr>
      </w:pPr>
      <w:r>
        <w:rPr>
          <w:sz w:val="28"/>
          <w:szCs w:val="28"/>
          <w:lang w:val="kk-KZ"/>
        </w:rPr>
        <w:t xml:space="preserve">     4.Біздің өлкенің атақты адамдары </w:t>
      </w:r>
    </w:p>
    <w:p w:rsidR="00A75B1A" w:rsidRPr="00D33850" w:rsidRDefault="00A75B1A" w:rsidP="00D33850">
      <w:pPr>
        <w:rPr>
          <w:sz w:val="28"/>
          <w:szCs w:val="28"/>
          <w:lang w:val="kk-KZ"/>
        </w:rPr>
      </w:pPr>
    </w:p>
    <w:p w:rsidR="000267A7" w:rsidRDefault="00D33850" w:rsidP="00502660">
      <w:pPr>
        <w:ind w:right="-1"/>
        <w:jc w:val="both"/>
        <w:rPr>
          <w:sz w:val="28"/>
          <w:szCs w:val="28"/>
          <w:lang w:val="kk-KZ"/>
        </w:rPr>
      </w:pPr>
      <w:r>
        <w:rPr>
          <w:sz w:val="28"/>
          <w:szCs w:val="28"/>
          <w:lang w:val="kk-KZ"/>
        </w:rPr>
        <w:lastRenderedPageBreak/>
        <w:tab/>
      </w:r>
      <w:r w:rsidR="000267A7">
        <w:rPr>
          <w:sz w:val="28"/>
          <w:szCs w:val="28"/>
          <w:lang w:val="kk-KZ"/>
        </w:rPr>
        <w:t xml:space="preserve">Адамзат тарихының күре тамыры мәдениет болса, мәдениеттің күре тамыры-адам баласының ақыл-ойы мен қимыл-карекеті дүниеге әкелген рухани және материалдық құндылықтар. Қай халықтың болсын өзге ешбір халыққа  ұқсамайтын бөлек болмыс-бітімін даралап, өзгеше тағдыр-талайын айқындайтын жәдігерлер. Осыған орай, ғылыми, ағартушылық-біліми, </w:t>
      </w:r>
      <w:r w:rsidR="000E1740">
        <w:rPr>
          <w:sz w:val="28"/>
          <w:szCs w:val="28"/>
          <w:lang w:val="kk-KZ"/>
        </w:rPr>
        <w:t xml:space="preserve">мәдени мекеме ретінде мүражайлардың рөлі өте зор. Себебі, мұражай көрмелерінде орналасқан әрбір мұраның астарында сол жеке мұра тарихы ғана емес, осыған байланысты болатын кез келген халықтың жүріп өткен ізі, тарихы жатыр. </w:t>
      </w:r>
    </w:p>
    <w:p w:rsidR="000E1740" w:rsidRDefault="00515DEE" w:rsidP="00502660">
      <w:pPr>
        <w:ind w:right="-1"/>
        <w:jc w:val="both"/>
        <w:rPr>
          <w:sz w:val="28"/>
          <w:szCs w:val="28"/>
          <w:lang w:val="kk-KZ"/>
        </w:rPr>
      </w:pPr>
      <w:r>
        <w:rPr>
          <w:sz w:val="28"/>
          <w:szCs w:val="28"/>
          <w:lang w:val="kk-KZ"/>
        </w:rPr>
        <w:tab/>
      </w:r>
      <w:r w:rsidR="000E1740">
        <w:rPr>
          <w:sz w:val="28"/>
          <w:szCs w:val="28"/>
          <w:lang w:val="kk-KZ"/>
        </w:rPr>
        <w:t xml:space="preserve">Мұражай, ғылыми зерттеу жұмыстарымен катар, тарихымыздың құнды деректерін </w:t>
      </w:r>
      <w:r>
        <w:rPr>
          <w:sz w:val="28"/>
          <w:szCs w:val="28"/>
          <w:lang w:val="kk-KZ"/>
        </w:rPr>
        <w:t xml:space="preserve">  </w:t>
      </w:r>
      <w:r w:rsidR="000E1740">
        <w:rPr>
          <w:sz w:val="28"/>
          <w:szCs w:val="28"/>
          <w:lang w:val="kk-KZ"/>
        </w:rPr>
        <w:t xml:space="preserve">сақтау арқылы ұрпақтан-ұрпаққа сана-салттың қалыптасуы мен дамуын жеткізетін орын болып табылады. </w:t>
      </w:r>
    </w:p>
    <w:p w:rsidR="00556697" w:rsidRDefault="00A81B12" w:rsidP="00502660">
      <w:pPr>
        <w:ind w:right="-1"/>
        <w:jc w:val="both"/>
        <w:rPr>
          <w:sz w:val="28"/>
          <w:szCs w:val="28"/>
          <w:lang w:val="kk-KZ"/>
        </w:rPr>
      </w:pPr>
      <w:r>
        <w:rPr>
          <w:noProof/>
          <w:sz w:val="28"/>
          <w:szCs w:val="28"/>
        </w:rPr>
        <w:drawing>
          <wp:anchor distT="0" distB="0" distL="114300" distR="114300" simplePos="0" relativeHeight="251658240" behindDoc="1" locked="0" layoutInCell="1" allowOverlap="1">
            <wp:simplePos x="0" y="0"/>
            <wp:positionH relativeFrom="column">
              <wp:posOffset>-11430</wp:posOffset>
            </wp:positionH>
            <wp:positionV relativeFrom="paragraph">
              <wp:posOffset>501015</wp:posOffset>
            </wp:positionV>
            <wp:extent cx="2574925" cy="1424305"/>
            <wp:effectExtent l="19050" t="0" r="0" b="0"/>
            <wp:wrapTight wrapText="bothSides">
              <wp:wrapPolygon edited="0">
                <wp:start x="-160" y="0"/>
                <wp:lineTo x="-160" y="21379"/>
                <wp:lineTo x="21573" y="21379"/>
                <wp:lineTo x="21573" y="0"/>
                <wp:lineTo x="-160" y="0"/>
              </wp:wrapPolygon>
            </wp:wrapTight>
            <wp:docPr id="1" name="Рисунок 1" descr="C:\Users\France\Desktop\музей фото\фото0166.jpg"/>
            <wp:cNvGraphicFramePr/>
            <a:graphic xmlns:a="http://schemas.openxmlformats.org/drawingml/2006/main">
              <a:graphicData uri="http://schemas.openxmlformats.org/drawingml/2006/picture">
                <pic:pic xmlns:pic="http://schemas.openxmlformats.org/drawingml/2006/picture">
                  <pic:nvPicPr>
                    <pic:cNvPr id="8194" name="Picture 2" descr="C:\Users\France\Desktop\музей фото\фото0166.jpg"/>
                    <pic:cNvPicPr>
                      <a:picLocks noGrp="1" noChangeAspect="1" noChangeArrowheads="1"/>
                    </pic:cNvPicPr>
                  </pic:nvPicPr>
                  <pic:blipFill>
                    <a:blip r:embed="rId6" cstate="print"/>
                    <a:srcRect/>
                    <a:stretch>
                      <a:fillRect/>
                    </a:stretch>
                  </pic:blipFill>
                  <pic:spPr bwMode="auto">
                    <a:xfrm>
                      <a:off x="0" y="0"/>
                      <a:ext cx="2574925" cy="1424305"/>
                    </a:xfrm>
                    <a:prstGeom prst="rect">
                      <a:avLst/>
                    </a:prstGeom>
                    <a:noFill/>
                  </pic:spPr>
                </pic:pic>
              </a:graphicData>
            </a:graphic>
          </wp:anchor>
        </w:drawing>
      </w:r>
      <w:r w:rsidR="00515DEE">
        <w:rPr>
          <w:sz w:val="28"/>
          <w:szCs w:val="28"/>
          <w:lang w:val="kk-KZ"/>
        </w:rPr>
        <w:tab/>
      </w:r>
      <w:r w:rsidR="00CE4948">
        <w:rPr>
          <w:sz w:val="28"/>
          <w:szCs w:val="28"/>
          <w:lang w:val="kk-KZ"/>
        </w:rPr>
        <w:t xml:space="preserve">Жергілікті деңгейде мемлекеттік ішкі саясатты жүзеге асыру мақсатында,  балалар мен жастарға отансүйгіштік тәрбие беру жұмысын ұйымдастыру үшін </w:t>
      </w:r>
      <w:r w:rsidR="00556697">
        <w:rPr>
          <w:sz w:val="28"/>
          <w:szCs w:val="28"/>
          <w:lang w:val="kk-KZ"/>
        </w:rPr>
        <w:t>М.Ғабдуллин атындағы жалпы білім беретін орта мектебінің іргесінде тарихи-этнографиялық мұражай 19</w:t>
      </w:r>
      <w:r w:rsidR="00515DEE">
        <w:rPr>
          <w:sz w:val="28"/>
          <w:szCs w:val="28"/>
          <w:lang w:val="kk-KZ"/>
        </w:rPr>
        <w:t>95 жылдың 5-ші мамыр күні ашылған болатын</w:t>
      </w:r>
      <w:r w:rsidR="00556697">
        <w:rPr>
          <w:sz w:val="28"/>
          <w:szCs w:val="28"/>
          <w:lang w:val="kk-KZ"/>
        </w:rPr>
        <w:t xml:space="preserve">. Мұражайдың салтанатты ашылуы </w:t>
      </w:r>
      <w:r w:rsidR="00502660">
        <w:rPr>
          <w:sz w:val="28"/>
          <w:szCs w:val="28"/>
          <w:lang w:val="kk-KZ"/>
        </w:rPr>
        <w:t xml:space="preserve"> </w:t>
      </w:r>
      <w:r w:rsidR="00556697">
        <w:rPr>
          <w:sz w:val="28"/>
          <w:szCs w:val="28"/>
          <w:lang w:val="kk-KZ"/>
        </w:rPr>
        <w:t>Ұлы Жеңістің 50 жылдығына арналған. Сол күндері мектебімізде осы мерекеге арналған көптеген игілікті жұмыстар жүргізілді. Аудан және мектеп басшылығы,</w:t>
      </w:r>
      <w:r w:rsidR="00D15D11">
        <w:rPr>
          <w:sz w:val="28"/>
          <w:szCs w:val="28"/>
          <w:lang w:val="kk-KZ"/>
        </w:rPr>
        <w:t xml:space="preserve"> </w:t>
      </w:r>
      <w:r w:rsidR="00556697">
        <w:rPr>
          <w:sz w:val="28"/>
          <w:szCs w:val="28"/>
          <w:lang w:val="kk-KZ"/>
        </w:rPr>
        <w:t>оқушылар,</w:t>
      </w:r>
      <w:r w:rsidR="00D15D11">
        <w:rPr>
          <w:sz w:val="28"/>
          <w:szCs w:val="28"/>
          <w:lang w:val="kk-KZ"/>
        </w:rPr>
        <w:t xml:space="preserve"> </w:t>
      </w:r>
      <w:r w:rsidR="00556697">
        <w:rPr>
          <w:sz w:val="28"/>
          <w:szCs w:val="28"/>
          <w:lang w:val="kk-KZ"/>
        </w:rPr>
        <w:t>ата-аналар,</w:t>
      </w:r>
      <w:r w:rsidR="00D15D11">
        <w:rPr>
          <w:sz w:val="28"/>
          <w:szCs w:val="28"/>
          <w:lang w:val="kk-KZ"/>
        </w:rPr>
        <w:t xml:space="preserve"> </w:t>
      </w:r>
      <w:r w:rsidR="00556697">
        <w:rPr>
          <w:sz w:val="28"/>
          <w:szCs w:val="28"/>
          <w:lang w:val="kk-KZ"/>
        </w:rPr>
        <w:t>мұғалімдер қауымының</w:t>
      </w:r>
      <w:r w:rsidR="00CE4948">
        <w:rPr>
          <w:sz w:val="28"/>
          <w:szCs w:val="28"/>
          <w:lang w:val="kk-KZ"/>
        </w:rPr>
        <w:t xml:space="preserve"> </w:t>
      </w:r>
      <w:r w:rsidR="00556697">
        <w:rPr>
          <w:sz w:val="28"/>
          <w:szCs w:val="28"/>
          <w:lang w:val="kk-KZ"/>
        </w:rPr>
        <w:t>қызу қолдауымен бағалы деректер жиналды. Газет, құжат материалдары, керекті документтер, архив документтері, әр түрлі фотосуреттер шын ниетпен мектепке ұсыны</w:t>
      </w:r>
      <w:r w:rsidR="00CE4948">
        <w:rPr>
          <w:sz w:val="28"/>
          <w:szCs w:val="28"/>
          <w:lang w:val="kk-KZ"/>
        </w:rPr>
        <w:t>лды және</w:t>
      </w:r>
      <w:r w:rsidR="00556697">
        <w:rPr>
          <w:sz w:val="28"/>
          <w:szCs w:val="28"/>
          <w:lang w:val="kk-KZ"/>
        </w:rPr>
        <w:t xml:space="preserve"> мұражай ж</w:t>
      </w:r>
      <w:r w:rsidR="006D4959">
        <w:rPr>
          <w:sz w:val="28"/>
          <w:szCs w:val="28"/>
          <w:lang w:val="kk-KZ"/>
        </w:rPr>
        <w:t>аңа экспонаттармен толықтырылды</w:t>
      </w:r>
      <w:r w:rsidR="00556697">
        <w:rPr>
          <w:sz w:val="28"/>
          <w:szCs w:val="28"/>
          <w:lang w:val="kk-KZ"/>
        </w:rPr>
        <w:t>.</w:t>
      </w:r>
      <w:r w:rsidR="00C73895" w:rsidRPr="00C73895">
        <w:rPr>
          <w:sz w:val="28"/>
          <w:szCs w:val="28"/>
          <w:lang w:val="kk-KZ"/>
        </w:rPr>
        <w:t xml:space="preserve"> </w:t>
      </w:r>
      <w:r w:rsidR="00C73895">
        <w:rPr>
          <w:sz w:val="28"/>
          <w:szCs w:val="28"/>
          <w:lang w:val="kk-KZ"/>
        </w:rPr>
        <w:t>Мұражайда Ұлы Отан соғысының ардагерлеріне арналған,ардагерлердің естеліктері,іс қағаздары фотосуреттері,медальдары мен төс белгілері,каскалар,котелоктар,түймелер,гилзалар оқушыларға экскурсиялар кезінде үкен әсер етуде.</w:t>
      </w:r>
    </w:p>
    <w:p w:rsidR="00556697" w:rsidRDefault="00502660" w:rsidP="00502660">
      <w:pPr>
        <w:ind w:right="-1"/>
        <w:jc w:val="both"/>
        <w:rPr>
          <w:sz w:val="28"/>
          <w:szCs w:val="28"/>
          <w:lang w:val="kk-KZ"/>
        </w:rPr>
      </w:pPr>
      <w:r>
        <w:rPr>
          <w:noProof/>
          <w:sz w:val="28"/>
          <w:szCs w:val="28"/>
        </w:rPr>
        <w:drawing>
          <wp:anchor distT="0" distB="0" distL="114300" distR="114300" simplePos="0" relativeHeight="251659264" behindDoc="1" locked="0" layoutInCell="1" allowOverlap="1">
            <wp:simplePos x="0" y="0"/>
            <wp:positionH relativeFrom="column">
              <wp:posOffset>-73025</wp:posOffset>
            </wp:positionH>
            <wp:positionV relativeFrom="paragraph">
              <wp:posOffset>22860</wp:posOffset>
            </wp:positionV>
            <wp:extent cx="2713355" cy="1977390"/>
            <wp:effectExtent l="19050" t="0" r="0" b="0"/>
            <wp:wrapTight wrapText="bothSides">
              <wp:wrapPolygon edited="0">
                <wp:start x="-152" y="0"/>
                <wp:lineTo x="-152" y="21434"/>
                <wp:lineTo x="21534" y="21434"/>
                <wp:lineTo x="21534" y="0"/>
                <wp:lineTo x="-152" y="0"/>
              </wp:wrapPolygon>
            </wp:wrapTight>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2713355" cy="1977390"/>
                    </a:xfrm>
                    <a:prstGeom prst="rect">
                      <a:avLst/>
                    </a:prstGeom>
                    <a:noFill/>
                  </pic:spPr>
                </pic:pic>
              </a:graphicData>
            </a:graphic>
          </wp:anchor>
        </w:drawing>
      </w:r>
      <w:r w:rsidR="00515DEE">
        <w:rPr>
          <w:sz w:val="28"/>
          <w:szCs w:val="28"/>
          <w:lang w:val="kk-KZ"/>
        </w:rPr>
        <w:t xml:space="preserve">Ал </w:t>
      </w:r>
      <w:r w:rsidR="00DB0867">
        <w:rPr>
          <w:sz w:val="28"/>
          <w:szCs w:val="28"/>
          <w:lang w:val="kk-KZ"/>
        </w:rPr>
        <w:t xml:space="preserve">2015 жылдың </w:t>
      </w:r>
      <w:r w:rsidR="00556697">
        <w:rPr>
          <w:sz w:val="28"/>
          <w:szCs w:val="28"/>
          <w:lang w:val="kk-KZ"/>
        </w:rPr>
        <w:t>6 мамыр күні м</w:t>
      </w:r>
      <w:r w:rsidR="00515DEE">
        <w:rPr>
          <w:sz w:val="28"/>
          <w:szCs w:val="28"/>
          <w:lang w:val="kk-KZ"/>
        </w:rPr>
        <w:t xml:space="preserve">ектебімізде </w:t>
      </w:r>
      <w:r w:rsidR="00556697">
        <w:rPr>
          <w:sz w:val="28"/>
          <w:szCs w:val="28"/>
          <w:lang w:val="kk-KZ"/>
        </w:rPr>
        <w:t xml:space="preserve"> </w:t>
      </w:r>
      <w:r w:rsidR="00246D61">
        <w:rPr>
          <w:sz w:val="28"/>
          <w:szCs w:val="28"/>
          <w:lang w:val="kk-KZ"/>
        </w:rPr>
        <w:t>Ұлы Жеңістің 70 жылды</w:t>
      </w:r>
      <w:r w:rsidR="00515DEE">
        <w:rPr>
          <w:sz w:val="28"/>
          <w:szCs w:val="28"/>
          <w:lang w:val="kk-KZ"/>
        </w:rPr>
        <w:t xml:space="preserve">ғына орай мұражайда үлкен өзгерістер енгізіліп, жаңарған мұражай ретінде есігін айқара ашты. </w:t>
      </w:r>
      <w:r w:rsidR="00556697">
        <w:rPr>
          <w:sz w:val="28"/>
          <w:szCs w:val="28"/>
          <w:lang w:val="kk-KZ"/>
        </w:rPr>
        <w:t xml:space="preserve">Оған соғыс </w:t>
      </w:r>
      <w:r w:rsidR="00693358">
        <w:rPr>
          <w:sz w:val="28"/>
          <w:szCs w:val="28"/>
          <w:lang w:val="kk-KZ"/>
        </w:rPr>
        <w:t xml:space="preserve">және </w:t>
      </w:r>
      <w:r w:rsidR="00A81B12">
        <w:rPr>
          <w:sz w:val="28"/>
          <w:szCs w:val="28"/>
          <w:lang w:val="kk-KZ"/>
        </w:rPr>
        <w:t xml:space="preserve">еңбек ардагерлері, аудан </w:t>
      </w:r>
      <w:r w:rsidR="00693358">
        <w:rPr>
          <w:sz w:val="28"/>
          <w:szCs w:val="28"/>
          <w:lang w:val="kk-KZ"/>
        </w:rPr>
        <w:t xml:space="preserve">орталығының тұрғындары қатысты. Мектеп директорының құттықтау сөзінен кейін, келген қонақтар қайтадан көрмелері жаңартылған мұражайды тамашалады. </w:t>
      </w:r>
    </w:p>
    <w:p w:rsidR="00CE4948" w:rsidRDefault="00515DEE" w:rsidP="00502660">
      <w:pPr>
        <w:ind w:right="-1"/>
        <w:jc w:val="both"/>
        <w:rPr>
          <w:sz w:val="28"/>
          <w:szCs w:val="28"/>
          <w:lang w:val="kk-KZ"/>
        </w:rPr>
      </w:pPr>
      <w:r>
        <w:rPr>
          <w:noProof/>
          <w:sz w:val="28"/>
          <w:szCs w:val="28"/>
        </w:rPr>
        <w:drawing>
          <wp:anchor distT="0" distB="0" distL="114300" distR="114300" simplePos="0" relativeHeight="251660288" behindDoc="1" locked="0" layoutInCell="1" allowOverlap="1">
            <wp:simplePos x="0" y="0"/>
            <wp:positionH relativeFrom="column">
              <wp:posOffset>-2754630</wp:posOffset>
            </wp:positionH>
            <wp:positionV relativeFrom="paragraph">
              <wp:posOffset>642620</wp:posOffset>
            </wp:positionV>
            <wp:extent cx="2574925" cy="1413510"/>
            <wp:effectExtent l="19050" t="0" r="0" b="0"/>
            <wp:wrapTight wrapText="bothSides">
              <wp:wrapPolygon edited="0">
                <wp:start x="-160" y="0"/>
                <wp:lineTo x="-160" y="21251"/>
                <wp:lineTo x="21573" y="21251"/>
                <wp:lineTo x="21573" y="0"/>
                <wp:lineTo x="-160" y="0"/>
              </wp:wrapPolygon>
            </wp:wrapTight>
            <wp:docPr id="6" name="Рисунок 3" descr="C:\Users\France\Desktop\музей фото\фото0155.jpg"/>
            <wp:cNvGraphicFramePr/>
            <a:graphic xmlns:a="http://schemas.openxmlformats.org/drawingml/2006/main">
              <a:graphicData uri="http://schemas.openxmlformats.org/drawingml/2006/picture">
                <pic:pic xmlns:pic="http://schemas.openxmlformats.org/drawingml/2006/picture">
                  <pic:nvPicPr>
                    <pic:cNvPr id="6146" name="Picture 2" descr="C:\Users\France\Desktop\музей фото\фото0155.jpg"/>
                    <pic:cNvPicPr>
                      <a:picLocks noGrp="1" noChangeAspect="1" noChangeArrowheads="1"/>
                    </pic:cNvPicPr>
                  </pic:nvPicPr>
                  <pic:blipFill>
                    <a:blip r:embed="rId8" cstate="print"/>
                    <a:srcRect/>
                    <a:stretch>
                      <a:fillRect/>
                    </a:stretch>
                  </pic:blipFill>
                  <pic:spPr bwMode="auto">
                    <a:xfrm>
                      <a:off x="0" y="0"/>
                      <a:ext cx="2574925" cy="1413510"/>
                    </a:xfrm>
                    <a:prstGeom prst="rect">
                      <a:avLst/>
                    </a:prstGeom>
                    <a:noFill/>
                  </pic:spPr>
                </pic:pic>
              </a:graphicData>
            </a:graphic>
          </wp:anchor>
        </w:drawing>
      </w:r>
      <w:r w:rsidR="00693358">
        <w:rPr>
          <w:sz w:val="28"/>
          <w:szCs w:val="28"/>
          <w:lang w:val="kk-KZ"/>
        </w:rPr>
        <w:t xml:space="preserve">Негізінен </w:t>
      </w:r>
      <w:r w:rsidR="00CE4948">
        <w:rPr>
          <w:sz w:val="28"/>
          <w:szCs w:val="28"/>
          <w:lang w:val="kk-KZ"/>
        </w:rPr>
        <w:t xml:space="preserve">жаңа </w:t>
      </w:r>
      <w:r w:rsidR="00693358">
        <w:rPr>
          <w:sz w:val="28"/>
          <w:szCs w:val="28"/>
          <w:lang w:val="kk-KZ"/>
        </w:rPr>
        <w:t>көрмелер Ұлы Жеңіске арналған, мысалы "Ерлікке тағзым" атты диорама Қызыл әскердің 1941 жылдың қысқы шайқастары туралы баяндайды.</w:t>
      </w:r>
      <w:r w:rsidR="006B5CB6">
        <w:rPr>
          <w:sz w:val="28"/>
          <w:szCs w:val="28"/>
          <w:lang w:val="kk-KZ"/>
        </w:rPr>
        <w:t xml:space="preserve"> </w:t>
      </w:r>
      <w:r w:rsidR="00CE4948">
        <w:rPr>
          <w:sz w:val="28"/>
          <w:szCs w:val="28"/>
          <w:lang w:val="kk-KZ"/>
        </w:rPr>
        <w:t>Себебі сол қиын кезде Қазақстан</w:t>
      </w:r>
      <w:r w:rsidR="006B5CB6">
        <w:rPr>
          <w:sz w:val="28"/>
          <w:szCs w:val="28"/>
          <w:lang w:val="kk-KZ"/>
        </w:rPr>
        <w:t xml:space="preserve"> </w:t>
      </w:r>
      <w:r w:rsidR="00CE4948">
        <w:rPr>
          <w:sz w:val="28"/>
          <w:szCs w:val="28"/>
          <w:lang w:val="kk-KZ"/>
        </w:rPr>
        <w:t>мен Орта Азия елдерінде жасақталған әскери құрамалар қайтпас</w:t>
      </w:r>
      <w:r w:rsidR="001B42A0">
        <w:rPr>
          <w:sz w:val="28"/>
          <w:szCs w:val="28"/>
          <w:lang w:val="kk-KZ"/>
        </w:rPr>
        <w:t xml:space="preserve"> ерлік көрсете біле жауды тоқта</w:t>
      </w:r>
      <w:r w:rsidR="00CE4948">
        <w:rPr>
          <w:sz w:val="28"/>
          <w:szCs w:val="28"/>
          <w:lang w:val="kk-KZ"/>
        </w:rPr>
        <w:t>тты.</w:t>
      </w:r>
    </w:p>
    <w:p w:rsidR="00DB0867" w:rsidRDefault="00DB0867" w:rsidP="00502660">
      <w:pPr>
        <w:ind w:right="-1"/>
        <w:jc w:val="both"/>
        <w:rPr>
          <w:sz w:val="28"/>
          <w:szCs w:val="28"/>
          <w:lang w:val="kk-KZ"/>
        </w:rPr>
      </w:pPr>
      <w:r>
        <w:rPr>
          <w:sz w:val="28"/>
          <w:szCs w:val="28"/>
          <w:lang w:val="kk-KZ"/>
        </w:rPr>
        <w:t>Қазақ халқының Әлия, Мәншүк, Хиуаз батыр қыздары туралы көрме соғыс кезіндегі ерлік туралы айта келе жас ұрпақты ойға тартады.</w:t>
      </w:r>
    </w:p>
    <w:p w:rsidR="000F4CA5" w:rsidRDefault="00A81B12" w:rsidP="00502660">
      <w:pPr>
        <w:ind w:right="-1"/>
        <w:jc w:val="both"/>
        <w:rPr>
          <w:sz w:val="28"/>
          <w:szCs w:val="28"/>
          <w:lang w:val="kk-KZ"/>
        </w:rPr>
      </w:pPr>
      <w:r>
        <w:rPr>
          <w:sz w:val="28"/>
          <w:szCs w:val="28"/>
          <w:lang w:val="kk-KZ"/>
        </w:rPr>
        <w:t xml:space="preserve"> </w:t>
      </w:r>
      <w:r w:rsidR="00A36125">
        <w:rPr>
          <w:sz w:val="28"/>
          <w:szCs w:val="28"/>
          <w:lang w:val="kk-KZ"/>
        </w:rPr>
        <w:t>Мектебімізге қазақ халқының даңкты ұлдарының бірі,аса көрнекті педагог,ғалым,қоғам қайраткері,Кеңес Одағының Батыры,біздің жерлесіміз Мәлік Ғабдуллиннің есімі берілген ұақыттан бастап батырға арналған экспозиция ұйымдастырылды.</w:t>
      </w:r>
    </w:p>
    <w:p w:rsidR="00556697" w:rsidRDefault="000F4CA5" w:rsidP="00502660">
      <w:pPr>
        <w:ind w:right="-1"/>
        <w:jc w:val="both"/>
        <w:rPr>
          <w:sz w:val="28"/>
          <w:szCs w:val="28"/>
          <w:lang w:val="kk-KZ"/>
        </w:rPr>
      </w:pPr>
      <w:r>
        <w:rPr>
          <w:sz w:val="28"/>
          <w:szCs w:val="28"/>
          <w:lang w:val="kk-KZ"/>
        </w:rPr>
        <w:lastRenderedPageBreak/>
        <w:tab/>
      </w:r>
      <w:r w:rsidR="00DB0867">
        <w:rPr>
          <w:sz w:val="28"/>
          <w:szCs w:val="28"/>
          <w:lang w:val="kk-KZ"/>
        </w:rPr>
        <w:t>М.Ғабдуллинның 100 жылдығына орай Батырға арналған көрмелер жаңартылды. Мәліктің өмірбаяны, соғыс кезіндегі ерлігі, ғылыми еңбегіне арналған көрмелер бі</w:t>
      </w:r>
      <w:r w:rsidR="00077CD3">
        <w:rPr>
          <w:sz w:val="28"/>
          <w:szCs w:val="28"/>
          <w:lang w:val="kk-KZ"/>
        </w:rPr>
        <w:t>здің жерлесіміз туралы толық ма</w:t>
      </w:r>
      <w:r w:rsidR="00DB0867">
        <w:rPr>
          <w:sz w:val="28"/>
          <w:szCs w:val="28"/>
          <w:lang w:val="kk-KZ"/>
        </w:rPr>
        <w:t>ғлұмат береді.</w:t>
      </w:r>
    </w:p>
    <w:p w:rsidR="00BB044A" w:rsidRDefault="000F4CA5" w:rsidP="00502660">
      <w:pPr>
        <w:ind w:right="-1"/>
        <w:jc w:val="both"/>
        <w:rPr>
          <w:sz w:val="28"/>
          <w:szCs w:val="28"/>
          <w:lang w:val="kk-KZ"/>
        </w:rPr>
      </w:pPr>
      <w:r>
        <w:rPr>
          <w:sz w:val="28"/>
          <w:szCs w:val="28"/>
          <w:lang w:val="kk-KZ"/>
        </w:rPr>
        <w:tab/>
      </w:r>
      <w:r w:rsidR="00BB044A">
        <w:rPr>
          <w:sz w:val="28"/>
          <w:szCs w:val="28"/>
          <w:lang w:val="kk-KZ"/>
        </w:rPr>
        <w:t>Мұражайда ұнемі кездесулер,жиындар,тәрбиеге байланысты ерлік сабақтары өткізіліп тұрады.</w:t>
      </w:r>
    </w:p>
    <w:p w:rsidR="00E14BD5" w:rsidRDefault="00E14BD5" w:rsidP="00502660">
      <w:pPr>
        <w:ind w:right="-1"/>
        <w:jc w:val="both"/>
        <w:rPr>
          <w:sz w:val="28"/>
          <w:szCs w:val="28"/>
          <w:lang w:val="kk-KZ"/>
        </w:rPr>
      </w:pPr>
      <w:r>
        <w:rPr>
          <w:sz w:val="28"/>
          <w:szCs w:val="28"/>
          <w:lang w:val="kk-KZ"/>
        </w:rPr>
        <w:tab/>
        <w:t>Мұражай облыстық және республикалық сайыстарға қатысып жүлделі орындарға ие болды.</w:t>
      </w:r>
    </w:p>
    <w:p w:rsidR="00556697" w:rsidRDefault="00515DEE" w:rsidP="00502660">
      <w:pPr>
        <w:ind w:right="-1"/>
        <w:jc w:val="both"/>
        <w:rPr>
          <w:sz w:val="28"/>
          <w:szCs w:val="28"/>
          <w:lang w:val="kk-KZ"/>
        </w:rPr>
      </w:pPr>
      <w:r>
        <w:rPr>
          <w:sz w:val="28"/>
          <w:szCs w:val="28"/>
          <w:lang w:val="kk-KZ"/>
        </w:rPr>
        <w:tab/>
      </w:r>
      <w:r w:rsidR="00A81B12">
        <w:rPr>
          <w:sz w:val="28"/>
          <w:szCs w:val="28"/>
          <w:lang w:val="kk-KZ"/>
        </w:rPr>
        <w:t>Мұражай-білім ордасы, ғылыми іріктелуден өткізілген халық мәдениетінің қайталанбас үлгілерін сақтап, сол арқылы өткен тарихи кезеңдер мен бүгінді жалғастыратын "Алтын көпір"</w:t>
      </w:r>
      <w:r w:rsidR="006E666E">
        <w:rPr>
          <w:sz w:val="28"/>
          <w:szCs w:val="28"/>
          <w:lang w:val="kk-KZ"/>
        </w:rPr>
        <w:t>.</w:t>
      </w:r>
    </w:p>
    <w:p w:rsidR="00556697" w:rsidRDefault="00556697" w:rsidP="00502660">
      <w:pPr>
        <w:ind w:right="-1"/>
        <w:jc w:val="both"/>
        <w:rPr>
          <w:sz w:val="28"/>
          <w:szCs w:val="28"/>
          <w:lang w:val="kk-KZ"/>
        </w:rPr>
      </w:pPr>
    </w:p>
    <w:p w:rsidR="00556697" w:rsidRDefault="008C659B" w:rsidP="00502660">
      <w:pPr>
        <w:ind w:right="-1"/>
        <w:jc w:val="both"/>
        <w:rPr>
          <w:sz w:val="28"/>
          <w:szCs w:val="28"/>
          <w:lang w:val="kk-KZ"/>
        </w:rPr>
      </w:pPr>
      <w:r w:rsidRPr="008C659B">
        <w:rPr>
          <w:sz w:val="28"/>
          <w:szCs w:val="28"/>
        </w:rPr>
        <w:object w:dxaOrig="7215" w:dyaOrig="5400">
          <v:shape id="_x0000_i1026" type="#_x0000_t75" style="width:360.75pt;height:270pt" o:ole="">
            <v:imagedata r:id="rId9" o:title=""/>
          </v:shape>
          <o:OLEObject Type="Embed" ProgID="PowerPoint.Slide.12" ShapeID="_x0000_i1026" DrawAspect="Content" ObjectID="_1539585911" r:id="rId10"/>
        </w:object>
      </w:r>
    </w:p>
    <w:p w:rsidR="008C659B" w:rsidRDefault="00556697" w:rsidP="00502660">
      <w:pPr>
        <w:ind w:right="-1"/>
        <w:jc w:val="both"/>
        <w:rPr>
          <w:sz w:val="28"/>
          <w:szCs w:val="28"/>
          <w:lang w:val="kk-KZ"/>
        </w:rPr>
      </w:pPr>
      <w:r>
        <w:rPr>
          <w:sz w:val="28"/>
          <w:szCs w:val="28"/>
          <w:lang w:val="kk-KZ"/>
        </w:rPr>
        <w:lastRenderedPageBreak/>
        <w:t xml:space="preserve">                                  </w:t>
      </w:r>
      <w:r w:rsidR="00EA5F9E" w:rsidRPr="008C659B">
        <w:rPr>
          <w:sz w:val="28"/>
          <w:szCs w:val="28"/>
        </w:rPr>
        <w:object w:dxaOrig="7215" w:dyaOrig="5400">
          <v:shape id="_x0000_i1027" type="#_x0000_t75" style="width:275.25pt;height:206.25pt" o:ole="">
            <v:imagedata r:id="rId11" o:title=""/>
          </v:shape>
          <o:OLEObject Type="Embed" ProgID="PowerPoint.Slide.12" ShapeID="_x0000_i1027" DrawAspect="Content" ObjectID="_1539585912" r:id="rId12"/>
        </w:object>
      </w:r>
      <w:r>
        <w:rPr>
          <w:sz w:val="28"/>
          <w:szCs w:val="28"/>
          <w:lang w:val="kk-KZ"/>
        </w:rPr>
        <w:t xml:space="preserve"> </w:t>
      </w:r>
      <w:r w:rsidR="008C659B" w:rsidRPr="008C659B">
        <w:rPr>
          <w:sz w:val="28"/>
          <w:szCs w:val="28"/>
        </w:rPr>
        <w:object w:dxaOrig="7215" w:dyaOrig="5400">
          <v:shape id="_x0000_i1028" type="#_x0000_t75" style="width:247.5pt;height:186pt" o:ole="">
            <v:imagedata r:id="rId13" o:title=""/>
          </v:shape>
          <o:OLEObject Type="Embed" ProgID="PowerPoint.Slide.12" ShapeID="_x0000_i1028" DrawAspect="Content" ObjectID="_1539585913" r:id="rId14"/>
        </w:object>
      </w:r>
    </w:p>
    <w:p w:rsidR="008C659B" w:rsidRDefault="008C659B" w:rsidP="00502660">
      <w:pPr>
        <w:ind w:right="-1"/>
        <w:jc w:val="both"/>
        <w:rPr>
          <w:sz w:val="28"/>
          <w:szCs w:val="28"/>
          <w:lang w:val="kk-KZ"/>
        </w:rPr>
      </w:pPr>
    </w:p>
    <w:p w:rsidR="008C659B" w:rsidRDefault="008C659B" w:rsidP="00502660">
      <w:pPr>
        <w:ind w:right="-1"/>
        <w:jc w:val="both"/>
        <w:rPr>
          <w:sz w:val="28"/>
          <w:szCs w:val="28"/>
          <w:lang w:val="kk-KZ"/>
        </w:rPr>
      </w:pPr>
      <w:r w:rsidRPr="008C659B">
        <w:rPr>
          <w:sz w:val="28"/>
          <w:szCs w:val="28"/>
        </w:rPr>
        <w:object w:dxaOrig="7215" w:dyaOrig="5400">
          <v:shape id="_x0000_i1029" type="#_x0000_t75" style="width:294.75pt;height:221.25pt" o:ole="">
            <v:imagedata r:id="rId15" o:title=""/>
          </v:shape>
          <o:OLEObject Type="Embed" ProgID="PowerPoint.Slide.12" ShapeID="_x0000_i1029" DrawAspect="Content" ObjectID="_1539585914" r:id="rId16"/>
        </w:object>
      </w:r>
    </w:p>
    <w:p w:rsidR="008C659B" w:rsidRDefault="008C659B" w:rsidP="00502660">
      <w:pPr>
        <w:ind w:right="-1"/>
        <w:jc w:val="both"/>
        <w:rPr>
          <w:sz w:val="28"/>
          <w:szCs w:val="28"/>
          <w:lang w:val="kk-KZ"/>
        </w:rPr>
      </w:pPr>
    </w:p>
    <w:p w:rsidR="00556697" w:rsidRDefault="00556697" w:rsidP="00072AC4">
      <w:pPr>
        <w:ind w:right="-1"/>
        <w:jc w:val="right"/>
        <w:rPr>
          <w:sz w:val="28"/>
          <w:szCs w:val="28"/>
          <w:lang w:val="kk-KZ"/>
        </w:rPr>
      </w:pPr>
      <w:r>
        <w:rPr>
          <w:sz w:val="28"/>
          <w:szCs w:val="28"/>
          <w:lang w:val="kk-KZ"/>
        </w:rPr>
        <w:lastRenderedPageBreak/>
        <w:t xml:space="preserve">                 </w:t>
      </w:r>
      <w:r w:rsidR="00072AC4" w:rsidRPr="00A90AAA">
        <w:rPr>
          <w:sz w:val="28"/>
          <w:szCs w:val="28"/>
        </w:rPr>
        <w:object w:dxaOrig="7215" w:dyaOrig="5400">
          <v:shape id="_x0000_i1030" type="#_x0000_t75" style="width:360.75pt;height:270pt" o:ole="">
            <v:imagedata r:id="rId17" o:title=""/>
          </v:shape>
          <o:OLEObject Type="Embed" ProgID="PowerPoint.Slide.12" ShapeID="_x0000_i1030" DrawAspect="Content" ObjectID="_1539585915" r:id="rId18"/>
        </w:object>
      </w:r>
      <w:r>
        <w:rPr>
          <w:sz w:val="28"/>
          <w:szCs w:val="28"/>
          <w:lang w:val="kk-KZ"/>
        </w:rPr>
        <w:t xml:space="preserve">           </w:t>
      </w:r>
      <w:r w:rsidR="008C659B">
        <w:rPr>
          <w:sz w:val="28"/>
          <w:szCs w:val="28"/>
          <w:lang w:val="kk-KZ"/>
        </w:rPr>
        <w:t xml:space="preserve">                                               </w:t>
      </w:r>
      <w:r>
        <w:rPr>
          <w:sz w:val="28"/>
          <w:szCs w:val="28"/>
          <w:lang w:val="kk-KZ"/>
        </w:rPr>
        <w:t xml:space="preserve"> Мұражай меңгерушісі тарих пәнінің </w:t>
      </w:r>
    </w:p>
    <w:p w:rsidR="00556697" w:rsidRDefault="00556697" w:rsidP="00072AC4">
      <w:pPr>
        <w:ind w:right="-1"/>
        <w:jc w:val="right"/>
        <w:rPr>
          <w:sz w:val="28"/>
          <w:szCs w:val="28"/>
          <w:lang w:val="kk-KZ"/>
        </w:rPr>
      </w:pPr>
      <w:r>
        <w:rPr>
          <w:sz w:val="28"/>
          <w:szCs w:val="28"/>
          <w:lang w:val="kk-KZ"/>
        </w:rPr>
        <w:t xml:space="preserve">                                                                    мұғалімі Нұрсейітов Талғат Олжабайұлы</w:t>
      </w:r>
    </w:p>
    <w:p w:rsidR="00556697" w:rsidRDefault="00556697" w:rsidP="00072AC4">
      <w:pPr>
        <w:ind w:right="-1"/>
        <w:jc w:val="right"/>
        <w:rPr>
          <w:sz w:val="28"/>
          <w:szCs w:val="28"/>
          <w:lang w:val="kk-KZ"/>
        </w:rPr>
      </w:pPr>
    </w:p>
    <w:p w:rsidR="00556697" w:rsidRDefault="00556697" w:rsidP="00502660">
      <w:pPr>
        <w:ind w:right="-1"/>
        <w:jc w:val="both"/>
        <w:rPr>
          <w:sz w:val="28"/>
          <w:szCs w:val="28"/>
          <w:lang w:val="kk-KZ"/>
        </w:rPr>
      </w:pPr>
    </w:p>
    <w:p w:rsidR="00556697" w:rsidRDefault="00556697" w:rsidP="00502660">
      <w:pPr>
        <w:ind w:right="-1"/>
        <w:jc w:val="both"/>
        <w:rPr>
          <w:sz w:val="28"/>
          <w:szCs w:val="28"/>
          <w:lang w:val="kk-KZ"/>
        </w:rPr>
      </w:pPr>
    </w:p>
    <w:p w:rsidR="00556697" w:rsidRPr="00556697" w:rsidRDefault="00556697" w:rsidP="00502660">
      <w:pPr>
        <w:ind w:right="-1"/>
        <w:jc w:val="both"/>
        <w:rPr>
          <w:sz w:val="28"/>
          <w:szCs w:val="28"/>
          <w:lang w:val="kk-KZ"/>
        </w:rPr>
      </w:pPr>
    </w:p>
    <w:sectPr w:rsidR="00556697" w:rsidRPr="00556697" w:rsidSect="00DE1036">
      <w:pgSz w:w="11906" w:h="16838"/>
      <w:pgMar w:top="567" w:right="566" w:bottom="284" w:left="284" w:header="709" w:footer="709" w:gutter="567"/>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10"/>
  <w:displayHorizontalDrawingGridEvery w:val="2"/>
  <w:displayVerticalDrawingGridEvery w:val="2"/>
  <w:characterSpacingControl w:val="doNotCompress"/>
  <w:compat>
    <w:compatSetting w:name="compatibilityMode" w:uri="http://schemas.microsoft.com/office/word" w:val="12"/>
  </w:compat>
  <w:rsids>
    <w:rsidRoot w:val="00556697"/>
    <w:rsid w:val="000267A7"/>
    <w:rsid w:val="00072AC4"/>
    <w:rsid w:val="00077CD3"/>
    <w:rsid w:val="000E1740"/>
    <w:rsid w:val="000F4CA5"/>
    <w:rsid w:val="001506F7"/>
    <w:rsid w:val="001B42A0"/>
    <w:rsid w:val="00246D61"/>
    <w:rsid w:val="003919A7"/>
    <w:rsid w:val="004D1919"/>
    <w:rsid w:val="004F4DB4"/>
    <w:rsid w:val="00502660"/>
    <w:rsid w:val="00515DEE"/>
    <w:rsid w:val="00556697"/>
    <w:rsid w:val="0057469C"/>
    <w:rsid w:val="005A054E"/>
    <w:rsid w:val="00676FC3"/>
    <w:rsid w:val="00691576"/>
    <w:rsid w:val="00693358"/>
    <w:rsid w:val="006B5CB6"/>
    <w:rsid w:val="006D4959"/>
    <w:rsid w:val="006D5006"/>
    <w:rsid w:val="006E2B7F"/>
    <w:rsid w:val="006E666E"/>
    <w:rsid w:val="0072146B"/>
    <w:rsid w:val="008C659B"/>
    <w:rsid w:val="008F36D0"/>
    <w:rsid w:val="00951490"/>
    <w:rsid w:val="009D7BA1"/>
    <w:rsid w:val="009E031A"/>
    <w:rsid w:val="00A36125"/>
    <w:rsid w:val="00A56BBF"/>
    <w:rsid w:val="00A75B1A"/>
    <w:rsid w:val="00A77CEB"/>
    <w:rsid w:val="00A81B12"/>
    <w:rsid w:val="00BB044A"/>
    <w:rsid w:val="00C248C6"/>
    <w:rsid w:val="00C31226"/>
    <w:rsid w:val="00C73895"/>
    <w:rsid w:val="00CC12EC"/>
    <w:rsid w:val="00CC75D9"/>
    <w:rsid w:val="00CE4948"/>
    <w:rsid w:val="00D15D11"/>
    <w:rsid w:val="00D27DB2"/>
    <w:rsid w:val="00D33850"/>
    <w:rsid w:val="00D7058B"/>
    <w:rsid w:val="00D95C1C"/>
    <w:rsid w:val="00DB0867"/>
    <w:rsid w:val="00DE1036"/>
    <w:rsid w:val="00E01FFF"/>
    <w:rsid w:val="00E14BD5"/>
    <w:rsid w:val="00EA5F9E"/>
    <w:rsid w:val="00F77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5:docId w15:val="{6377C92D-EAAE-4176-A6CB-AD76137BF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ind w:left="5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6697"/>
    <w:pPr>
      <w:ind w:left="0"/>
      <w:jc w:val="left"/>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C75D9"/>
    <w:rPr>
      <w:rFonts w:ascii="Tahoma" w:hAnsi="Tahoma" w:cs="Tahoma"/>
      <w:sz w:val="16"/>
      <w:szCs w:val="16"/>
    </w:rPr>
  </w:style>
  <w:style w:type="character" w:customStyle="1" w:styleId="a4">
    <w:name w:val="Текст выноски Знак"/>
    <w:basedOn w:val="a0"/>
    <w:link w:val="a3"/>
    <w:uiPriority w:val="99"/>
    <w:semiHidden/>
    <w:rsid w:val="00CC75D9"/>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emf"/><Relationship Id="rId18" Type="http://schemas.openxmlformats.org/officeDocument/2006/relationships/package" Target="embeddings/______Microsoft_PowerPoint5.sldx"/><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package" Target="embeddings/______Microsoft_PowerPoint2.sldx"/><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package" Target="embeddings/______Microsoft_PowerPoint4.sldx"/><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6.emf"/><Relationship Id="rId5" Type="http://schemas.openxmlformats.org/officeDocument/2006/relationships/image" Target="media/image1.wmf"/><Relationship Id="rId15" Type="http://schemas.openxmlformats.org/officeDocument/2006/relationships/image" Target="media/image8.emf"/><Relationship Id="rId10" Type="http://schemas.openxmlformats.org/officeDocument/2006/relationships/package" Target="embeddings/______Microsoft_PowerPoint1.sldx"/><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package" Target="embeddings/______Microsoft_PowerPoint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43B21B-F6BD-47B2-8B2F-D86B08E26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5</Pages>
  <Words>808</Words>
  <Characters>4609</Characters>
  <Application>Microsoft Office Word</Application>
  <DocSecurity>0</DocSecurity>
  <Lines>38</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France</dc:creator>
  <cp:lastModifiedBy>учитель</cp:lastModifiedBy>
  <cp:revision>26</cp:revision>
  <dcterms:created xsi:type="dcterms:W3CDTF">2015-07-21T13:20:00Z</dcterms:created>
  <dcterms:modified xsi:type="dcterms:W3CDTF">2016-11-02T03:59:00Z</dcterms:modified>
</cp:coreProperties>
</file>